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別紙様式第</w:t>
      </w:r>
      <w:r>
        <w:rPr>
          <w:rFonts w:hint="default" w:ascii="ＭＳ 明朝" w:hAnsi="ＭＳ 明朝"/>
          <w:sz w:val="21"/>
        </w:rPr>
        <w:t>3</w:t>
      </w:r>
      <w:r>
        <w:rPr>
          <w:rFonts w:hint="eastAsia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第</w:t>
      </w:r>
      <w:r>
        <w:rPr>
          <w:rFonts w:hint="default" w:ascii="ＭＳ 明朝" w:hAnsi="ＭＳ 明朝"/>
          <w:sz w:val="21"/>
        </w:rPr>
        <w:t>9</w:t>
      </w:r>
      <w:r>
        <w:rPr>
          <w:rFonts w:hint="eastAsia" w:ascii="ＭＳ 明朝" w:hAnsi="ＭＳ 明朝"/>
          <w:sz w:val="21"/>
        </w:rPr>
        <w:t>条，第</w:t>
      </w:r>
      <w:r>
        <w:rPr>
          <w:rFonts w:hint="default" w:ascii="ＭＳ 明朝" w:hAnsi="ＭＳ 明朝"/>
          <w:sz w:val="21"/>
        </w:rPr>
        <w:t>10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default" w:ascii="ＭＳ 明朝" w:hAnsi="ＭＳ 明朝"/>
          <w:sz w:val="21"/>
        </w:rPr>
        <w:t>)</w:t>
      </w:r>
    </w:p>
    <w:tbl>
      <w:tblPr>
        <w:tblStyle w:val="11"/>
        <w:tblpPr w:leftFromText="0" w:rightFromText="0" w:topFromText="0" w:bottomFromText="0" w:vertAnchor="text" w:horzAnchor="margin" w:tblpX="229" w:tblpY="550"/>
        <w:tblOverlap w:val="never"/>
        <w:tblW w:w="8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84"/>
        <w:gridCol w:w="2688"/>
        <w:gridCol w:w="832"/>
        <w:gridCol w:w="3397"/>
      </w:tblGrid>
      <w:tr>
        <w:trPr>
          <w:trHeight w:val="2620" w:hRule="atLeast"/>
        </w:trPr>
        <w:tc>
          <w:tcPr>
            <w:tcW w:w="8401" w:type="dxa"/>
            <w:gridSpan w:val="4"/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城里町長　　　　様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420"/>
                <w:sz w:val="18"/>
              </w:rPr>
              <w:t>住</w:t>
            </w:r>
            <w:r>
              <w:rPr>
                <w:rFonts w:hint="eastAsia" w:ascii="ＭＳ 明朝" w:hAnsi="ＭＳ 明朝"/>
                <w:sz w:val="18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商号又は名称　　　　　　　　　　　　　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420"/>
                <w:sz w:val="18"/>
              </w:rPr>
              <w:t>氏</w:t>
            </w:r>
            <w:r>
              <w:rPr>
                <w:rFonts w:hint="eastAsia" w:ascii="ＭＳ 明朝" w:hAnsi="ＭＳ 明朝"/>
                <w:sz w:val="18"/>
              </w:rPr>
              <w:t>名　　　　　　　　　　　　　</w:t>
            </w:r>
          </w:p>
        </w:tc>
      </w:tr>
      <w:tr>
        <w:trPr>
          <w:trHeight w:val="850" w:hRule="atLeast"/>
        </w:trPr>
        <w:tc>
          <w:tcPr>
            <w:tcW w:w="1484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業務番号及び</w:t>
            </w:r>
            <w:r>
              <w:rPr>
                <w:rFonts w:hint="eastAsia" w:ascii="ＭＳ 明朝" w:hAnsi="ＭＳ 明朝"/>
                <w:spacing w:val="157"/>
                <w:sz w:val="18"/>
              </w:rPr>
              <w:t>業務</w:t>
            </w:r>
            <w:r>
              <w:rPr>
                <w:rFonts w:hint="eastAsia" w:ascii="ＭＳ 明朝" w:hAnsi="ＭＳ 明朝"/>
                <w:sz w:val="18"/>
              </w:rPr>
              <w:t>名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第　　　　　　　　号　　　　　　　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業務　　　　　　　</w:t>
            </w:r>
          </w:p>
        </w:tc>
      </w:tr>
      <w:tr>
        <w:trPr>
          <w:trHeight w:val="850" w:hRule="atLeast"/>
        </w:trPr>
        <w:tc>
          <w:tcPr>
            <w:tcW w:w="1484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26"/>
                <w:sz w:val="18"/>
              </w:rPr>
              <w:t>契約年</w:t>
            </w:r>
            <w:r>
              <w:rPr>
                <w:rFonts w:hint="eastAsia" w:ascii="ＭＳ 明朝" w:hAnsi="ＭＳ 明朝"/>
                <w:spacing w:val="20"/>
                <w:sz w:val="18"/>
              </w:rPr>
              <w:t>月</w:t>
            </w:r>
            <w:r>
              <w:rPr>
                <w:rFonts w:hint="eastAsia" w:ascii="ＭＳ 明朝" w:hAnsi="ＭＳ 明朝"/>
                <w:sz w:val="18"/>
              </w:rPr>
              <w:t>日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月　　日</w:t>
            </w:r>
          </w:p>
        </w:tc>
        <w:tc>
          <w:tcPr>
            <w:tcW w:w="832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履行期間</w:t>
            </w:r>
          </w:p>
        </w:tc>
        <w:tc>
          <w:tcPr>
            <w:tcW w:w="3397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月　　日まで</w:t>
            </w:r>
          </w:p>
        </w:tc>
      </w:tr>
      <w:tr>
        <w:trPr>
          <w:trHeight w:val="454" w:hRule="atLeast"/>
        </w:trPr>
        <w:tc>
          <w:tcPr>
            <w:tcW w:w="1484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420"/>
                <w:sz w:val="18"/>
              </w:rPr>
              <w:t>区</w:t>
            </w:r>
            <w:r>
              <w:rPr>
                <w:rFonts w:hint="eastAsia" w:ascii="ＭＳ 明朝" w:hAnsi="ＭＳ 明朝"/>
                <w:sz w:val="18"/>
              </w:rPr>
              <w:t>分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05"/>
                <w:sz w:val="18"/>
              </w:rPr>
              <w:t>管理技術</w:t>
            </w:r>
            <w:r>
              <w:rPr>
                <w:rFonts w:hint="eastAsia" w:ascii="ＭＳ 明朝" w:hAnsi="ＭＳ 明朝"/>
                <w:sz w:val="18"/>
              </w:rPr>
              <w:t>者</w:t>
            </w:r>
          </w:p>
        </w:tc>
        <w:tc>
          <w:tcPr>
            <w:tcW w:w="3397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05"/>
                <w:sz w:val="18"/>
              </w:rPr>
              <w:t>照査技術</w:t>
            </w:r>
            <w:r>
              <w:rPr>
                <w:rFonts w:hint="eastAsia" w:ascii="ＭＳ 明朝" w:hAnsi="ＭＳ 明朝"/>
                <w:sz w:val="18"/>
              </w:rPr>
              <w:t>者</w:t>
            </w:r>
          </w:p>
        </w:tc>
      </w:tr>
      <w:tr>
        <w:trPr>
          <w:trHeight w:val="1150" w:hRule="atLeast"/>
        </w:trPr>
        <w:tc>
          <w:tcPr>
            <w:tcW w:w="1484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70"/>
                <w:sz w:val="18"/>
              </w:rPr>
              <w:t>住所又</w:t>
            </w:r>
            <w:r>
              <w:rPr>
                <w:rFonts w:hint="eastAsia" w:ascii="ＭＳ 明朝" w:hAnsi="ＭＳ 明朝"/>
                <w:sz w:val="18"/>
              </w:rPr>
              <w:t>は</w:t>
            </w:r>
            <w:r>
              <w:rPr>
                <w:rFonts w:hint="eastAsia" w:ascii="ＭＳ 明朝" w:hAnsi="ＭＳ 明朝"/>
                <w:spacing w:val="70"/>
                <w:sz w:val="18"/>
              </w:rPr>
              <w:t>居所電</w:t>
            </w:r>
            <w:r>
              <w:rPr>
                <w:rFonts w:hint="eastAsia" w:ascii="ＭＳ 明朝" w:hAnsi="ＭＳ 明朝"/>
                <w:sz w:val="18"/>
              </w:rPr>
              <w:t>話</w:t>
            </w:r>
          </w:p>
        </w:tc>
        <w:tc>
          <w:tcPr>
            <w:tcW w:w="352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397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trHeight w:val="1070" w:hRule="atLeast"/>
        </w:trPr>
        <w:tc>
          <w:tcPr>
            <w:tcW w:w="1484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420"/>
                <w:sz w:val="18"/>
              </w:rPr>
              <w:t>氏</w:t>
            </w:r>
            <w:r>
              <w:rPr>
                <w:rFonts w:hint="eastAsia" w:ascii="ＭＳ 明朝" w:hAnsi="ＭＳ 明朝"/>
                <w:sz w:val="18"/>
              </w:rPr>
              <w:t>名</w:t>
            </w:r>
            <w:r>
              <w:rPr>
                <w:rFonts w:hint="eastAsia" w:ascii="ＭＳ 明朝" w:hAnsi="ＭＳ 明朝"/>
                <w:spacing w:val="70"/>
                <w:sz w:val="18"/>
              </w:rPr>
              <w:t>生年月</w:t>
            </w:r>
            <w:r>
              <w:rPr>
                <w:rFonts w:hint="eastAsia" w:ascii="ＭＳ 明朝" w:hAnsi="ＭＳ 明朝"/>
                <w:sz w:val="18"/>
              </w:rPr>
              <w:t>日</w:t>
            </w:r>
          </w:p>
        </w:tc>
        <w:tc>
          <w:tcPr>
            <w:tcW w:w="352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397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trHeight w:val="1360" w:hRule="atLeast"/>
        </w:trPr>
        <w:tc>
          <w:tcPr>
            <w:tcW w:w="1484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25"/>
                <w:sz w:val="18"/>
              </w:rPr>
              <w:t>業務に必</w:t>
            </w:r>
            <w:r>
              <w:rPr>
                <w:rFonts w:hint="eastAsia" w:ascii="ＭＳ 明朝" w:hAnsi="ＭＳ 明朝"/>
                <w:sz w:val="18"/>
              </w:rPr>
              <w:t>要</w:t>
            </w:r>
            <w:r>
              <w:rPr>
                <w:rFonts w:hint="eastAsia" w:ascii="ＭＳ 明朝" w:hAnsi="ＭＳ 明朝"/>
                <w:spacing w:val="80"/>
                <w:sz w:val="18"/>
              </w:rPr>
              <w:t>な免</w:t>
            </w:r>
            <w:r>
              <w:rPr>
                <w:rFonts w:hint="eastAsia" w:ascii="ＭＳ 明朝" w:hAnsi="ＭＳ 明朝"/>
                <w:sz w:val="18"/>
              </w:rPr>
              <w:t>許・資格</w:t>
            </w:r>
          </w:p>
        </w:tc>
        <w:tc>
          <w:tcPr>
            <w:tcW w:w="352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397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trHeight w:val="670" w:hRule="atLeast"/>
        </w:trPr>
        <w:tc>
          <w:tcPr>
            <w:tcW w:w="1484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70"/>
                <w:sz w:val="18"/>
              </w:rPr>
              <w:t>経験年</w:t>
            </w:r>
            <w:r>
              <w:rPr>
                <w:rFonts w:hint="eastAsia" w:ascii="ＭＳ 明朝" w:hAnsi="ＭＳ 明朝"/>
                <w:sz w:val="18"/>
              </w:rPr>
              <w:t>数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</w:t>
            </w:r>
          </w:p>
        </w:tc>
        <w:tc>
          <w:tcPr>
            <w:tcW w:w="3397" w:type="dxa"/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</w:t>
            </w:r>
          </w:p>
        </w:tc>
      </w:tr>
    </w:tbl>
    <w:p>
      <w:pPr>
        <w:pStyle w:val="0"/>
        <w:wordWrap w:val="0"/>
        <w:overflowPunct w:val="0"/>
        <w:spacing w:after="120" w:afterLines="0" w:afterAutospacing="0"/>
        <w:jc w:val="center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管理技術者及び照査技術者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改</w:t>
      </w:r>
      <w:r>
        <w:rPr>
          <w:rFonts w:hint="default" w:ascii="ＭＳ 明朝" w:hAnsi="ＭＳ 明朝"/>
          <w:sz w:val="21"/>
        </w:rPr>
        <w:t>)</w:t>
      </w:r>
      <w:r>
        <w:rPr>
          <w:rFonts w:hint="eastAsia" w:ascii="ＭＳ 明朝" w:hAnsi="ＭＳ 明朝"/>
          <w:sz w:val="21"/>
        </w:rPr>
        <w:t>選任通知書</w:t>
      </w:r>
    </w:p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注</w:t>
      </w:r>
      <w:r>
        <w:rPr>
          <w:rFonts w:hint="default" w:ascii="ＭＳ 明朝" w:hAnsi="ＭＳ 明朝"/>
          <w:sz w:val="21"/>
        </w:rPr>
        <w:t>)</w:t>
      </w:r>
      <w:r>
        <w:rPr>
          <w:rFonts w:hint="eastAsia" w:ascii="ＭＳ 明朝" w:hAnsi="ＭＳ 明朝"/>
          <w:sz w:val="21"/>
        </w:rPr>
        <w:t>　照査技術者については，該当する場合に記載すること。</w:t>
      </w:r>
    </w:p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</w:t>
      </w:r>
    </w:p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</w:p>
    <w:tbl>
      <w:tblPr>
        <w:tblStyle w:val="11"/>
        <w:tblpPr w:leftFromText="0" w:rightFromText="0" w:topFromText="0" w:bottomFromText="0" w:vertAnchor="text" w:horzAnchor="margin" w:tblpXSpec="right" w:tblpY="-57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</w:tr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183</Characters>
  <Application>JUST Note</Application>
  <Lines>44</Lines>
  <Paragraphs>36</Paragraphs>
  <Company>城里町役場</Company>
  <CharactersWithSpaces>278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2023-05-18T13:08:00Z</dcterms:created>
  <dcterms:modified xsi:type="dcterms:W3CDTF">2023-05-18T13:08:00Z</dcterms:modified>
  <cp:revision>0</cp:revision>
</cp:coreProperties>
</file>