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pacing w:line="240" w:lineRule="auto"/>
        <w:jc w:val="center"/>
        <w:rPr>
          <w:rFonts w:hint="default" w:asciiTheme="minorEastAsia" w:hAnsiTheme="minorEastAsia" w:eastAsiaTheme="minorEastAsia"/>
          <w:highlight w:val="none"/>
        </w:rPr>
      </w:pPr>
      <w:bookmarkStart w:id="0" w:name="_GoBack"/>
      <w:bookmarkEnd w:id="0"/>
      <w:r>
        <w:rPr>
          <w:rFonts w:hint="eastAsia" w:asciiTheme="minorEastAsia" w:hAnsiTheme="minorEastAsia" w:eastAsiaTheme="minorEastAsia"/>
          <w:highlight w:val="none"/>
        </w:rPr>
        <w:t>選挙運動用自動車運送契約書</w:t>
      </w:r>
    </w:p>
    <w:p>
      <w:pPr>
        <w:pStyle w:val="0"/>
        <w:wordWrap w:val="0"/>
        <w:autoSpaceDE w:val="0"/>
        <w:autoSpaceDN w:val="0"/>
        <w:spacing w:line="240" w:lineRule="auto"/>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城里町議会議員一般選挙候補者</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（以下「甲」という。）と</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（以下「乙」という。）は、選挙運動のために使用する自動車の運送について、次のとおり契約を締結する。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使用目的　公職選挙法第</w:t>
      </w:r>
      <w:r>
        <w:rPr>
          <w:rFonts w:hint="eastAsia" w:asciiTheme="minorEastAsia" w:hAnsiTheme="minorEastAsia" w:eastAsiaTheme="minorEastAsia"/>
          <w:highlight w:val="none"/>
        </w:rPr>
        <w:t>141</w:t>
      </w:r>
      <w:r>
        <w:rPr>
          <w:rFonts w:hint="eastAsia" w:asciiTheme="minorEastAsia" w:hAnsiTheme="minorEastAsia" w:eastAsiaTheme="minorEastAsia"/>
          <w:highlight w:val="none"/>
        </w:rPr>
        <w:t>条に基づき、選挙運動のために使用する。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車種及び登録番号又は車両番号　　</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　</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台数　　　１台</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使用期間　令和　　年　　月　　日から　令和　　年　　月　　日まで</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　　　日間）</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５　契約金額　　　　　　　　　円（消費税及び地方消費税を含む）</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（内訳）１日　　　　　　　　円×　　　日間</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６　請求及び支払い　　この契約に基づく契約金額については、乙は、</w:t>
      </w:r>
      <w:r>
        <w:rPr>
          <w:rFonts w:hint="eastAsia" w:ascii="ＭＳ 明朝" w:hAnsi="ＭＳ 明朝" w:eastAsia="ＭＳ 明朝"/>
          <w:color w:val="000000"/>
          <w:sz w:val="24"/>
          <w:highlight w:val="none"/>
        </w:rPr>
        <w:t>城里町議会議員選挙及び城里町長選挙における選挙運動の公費負担に関する条例に基づき、城里町に対し請求するものとし、甲はこれに必要な手続きを遅滞なく行わなければならない。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なお、城里町に請求する金額が契約金額に満たないときは、甲は乙に対し、不足額を速やかに支払うものとする。</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ただし、甲が公職選挙法第</w:t>
      </w:r>
      <w:r>
        <w:rPr>
          <w:rFonts w:hint="eastAsia" w:ascii="ＭＳ 明朝" w:hAnsi="ＭＳ 明朝" w:eastAsia="ＭＳ 明朝"/>
          <w:color w:val="000000"/>
          <w:sz w:val="24"/>
          <w:highlight w:val="none"/>
        </w:rPr>
        <w:t>93</w:t>
      </w:r>
      <w:r>
        <w:rPr>
          <w:rFonts w:hint="eastAsia" w:ascii="ＭＳ 明朝" w:hAnsi="ＭＳ 明朝" w:eastAsia="ＭＳ 明朝"/>
          <w:color w:val="000000"/>
          <w:sz w:val="24"/>
          <w:highlight w:val="none"/>
        </w:rPr>
        <w:t>条（供託物の没収）の規定により供託物を没収された場合は、乙は城里町に請求することができない。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440" w:hangingChars="6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７　その他　　</w:t>
      </w:r>
      <w:r>
        <w:rPr>
          <w:rFonts w:hint="eastAsia" w:ascii="ＭＳ 明朝" w:hAnsi="ＭＳ 明朝" w:eastAsia="ＭＳ 明朝"/>
          <w:color w:val="000000"/>
          <w:spacing w:val="-6"/>
          <w:sz w:val="24"/>
          <w:highlight w:val="none"/>
        </w:rPr>
        <w:t>甲は、次の事情が生じたときは催告なしにこの契約を解除することができる。</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(1)</w:t>
      </w:r>
      <w:r>
        <w:rPr>
          <w:rFonts w:hint="eastAsia" w:ascii="ＭＳ 明朝" w:hAnsi="ＭＳ 明朝" w:eastAsia="ＭＳ 明朝"/>
          <w:color w:val="000000"/>
          <w:sz w:val="24"/>
          <w:highlight w:val="none"/>
        </w:rPr>
        <w:t>　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color w:val="000000"/>
          <w:sz w:val="24"/>
          <w:highlight w:val="none"/>
        </w:rPr>
        <w:t>　乙がこの契約にかかる下請契約等の相手方が暴力団員等であることを知ったにも関わらず下請契約等を解除しなかったとき。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(3)</w:t>
      </w:r>
      <w:r>
        <w:rPr>
          <w:rFonts w:hint="eastAsia" w:ascii="ＭＳ 明朝" w:hAnsi="ＭＳ 明朝" w:eastAsia="ＭＳ 明朝"/>
          <w:color w:val="000000"/>
          <w:sz w:val="24"/>
          <w:highlight w:val="none"/>
        </w:rPr>
        <w:t>　乙がこの契約に違反したとき。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令和　　年　　月　　日</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甲　　　城里町議会議員一般選挙候補者</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氏名　　　　　　　　　　　　　　　㊞</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乙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名称</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代表者　　　　　　　　　　　　　　㊞</w:t>
      </w:r>
      <w:r>
        <w:rPr>
          <w:rFonts w:hint="eastAsia"/>
        </w:rPr>
        <w:br w:type="page"/>
      </w:r>
    </w:p>
    <w:p>
      <w:pPr>
        <w:pStyle w:val="0"/>
        <w:wordWrap w:val="0"/>
        <w:autoSpaceDE w:val="0"/>
        <w:autoSpaceDN w:val="0"/>
        <w:spacing w:line="240" w:lineRule="auto"/>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選挙運動用自動車車両賃貸借契約書</w:t>
      </w:r>
    </w:p>
    <w:p>
      <w:pPr>
        <w:pStyle w:val="0"/>
        <w:wordWrap w:val="0"/>
        <w:autoSpaceDE w:val="0"/>
        <w:autoSpaceDN w:val="0"/>
        <w:spacing w:line="240" w:lineRule="auto"/>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城里町議会議員一般選挙候補者</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（以下「甲」という。）と</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（以下「乙」という。）は、選挙運動のために使用する自動車の運送について、次のとおり契約を締結する。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使用目的　公職選挙法第</w:t>
      </w:r>
      <w:r>
        <w:rPr>
          <w:rFonts w:hint="eastAsia" w:asciiTheme="minorEastAsia" w:hAnsiTheme="minorEastAsia" w:eastAsiaTheme="minorEastAsia"/>
          <w:highlight w:val="none"/>
        </w:rPr>
        <w:t>141</w:t>
      </w:r>
      <w:r>
        <w:rPr>
          <w:rFonts w:hint="eastAsia" w:asciiTheme="minorEastAsia" w:hAnsiTheme="minorEastAsia" w:eastAsiaTheme="minorEastAsia"/>
          <w:highlight w:val="none"/>
        </w:rPr>
        <w:t>条に基づき、選挙運動のために使用する。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車種及び登録番号又は車両番号　　</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　</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台数　　　１台</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使用期間　令和　　年　　月　　日から　令和　　年　　月　　日まで</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　　　日間）</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５　契約金額　　　　　　　　　円（消費税及び地方消費税を含む）</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（内訳）１日　　　　　　　　円×　　　日間</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６　請求及び支払い　　この契約に基づく契約金額については、乙は、</w:t>
      </w:r>
      <w:r>
        <w:rPr>
          <w:rFonts w:hint="eastAsia" w:ascii="ＭＳ 明朝" w:hAnsi="ＭＳ 明朝" w:eastAsia="ＭＳ 明朝"/>
          <w:color w:val="000000"/>
          <w:sz w:val="24"/>
          <w:highlight w:val="none"/>
        </w:rPr>
        <w:t>城里町議会議員選挙及び城里町長選挙における選挙運動の公費負担に関する条例に基づき、城里町に対し請求するものとし、甲はこれに必要な手続きを遅滞なく行わなければならない。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なお、城里町に請求する金額が契約金額に満たないときは、甲は乙に対し、不足額を速やかに支払うものとする。</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ただし、甲が公職選挙法第</w:t>
      </w:r>
      <w:r>
        <w:rPr>
          <w:rFonts w:hint="eastAsia" w:ascii="ＭＳ 明朝" w:hAnsi="ＭＳ 明朝" w:eastAsia="ＭＳ 明朝"/>
          <w:color w:val="000000"/>
          <w:sz w:val="24"/>
          <w:highlight w:val="none"/>
        </w:rPr>
        <w:t>93</w:t>
      </w:r>
      <w:r>
        <w:rPr>
          <w:rFonts w:hint="eastAsia" w:ascii="ＭＳ 明朝" w:hAnsi="ＭＳ 明朝" w:eastAsia="ＭＳ 明朝"/>
          <w:color w:val="000000"/>
          <w:sz w:val="24"/>
          <w:highlight w:val="none"/>
        </w:rPr>
        <w:t>条（供託物の没収）の規定により供託物を没収された場合は、乙は城里町に請求することができない。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440" w:hangingChars="6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７　その他　　</w:t>
      </w:r>
      <w:r>
        <w:rPr>
          <w:rFonts w:hint="eastAsia" w:ascii="ＭＳ 明朝" w:hAnsi="ＭＳ 明朝" w:eastAsia="ＭＳ 明朝"/>
          <w:color w:val="000000"/>
          <w:spacing w:val="-6"/>
          <w:sz w:val="24"/>
          <w:highlight w:val="none"/>
        </w:rPr>
        <w:t>甲は、次の事情が生じたときは催告なしにこの契約を解除することができる。</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(1)</w:t>
      </w:r>
      <w:r>
        <w:rPr>
          <w:rFonts w:hint="eastAsia" w:ascii="ＭＳ 明朝" w:hAnsi="ＭＳ 明朝" w:eastAsia="ＭＳ 明朝"/>
          <w:color w:val="000000"/>
          <w:sz w:val="24"/>
          <w:highlight w:val="none"/>
        </w:rPr>
        <w:t>　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color w:val="000000"/>
          <w:sz w:val="24"/>
          <w:highlight w:val="none"/>
        </w:rPr>
        <w:t>　乙がこの契約にかかる下請契約等の相手方が暴力団員等であることを知ったにも関わらず下請契約等を解除しなかったとき。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(3)</w:t>
      </w:r>
      <w:r>
        <w:rPr>
          <w:rFonts w:hint="eastAsia" w:ascii="ＭＳ 明朝" w:hAnsi="ＭＳ 明朝" w:eastAsia="ＭＳ 明朝"/>
          <w:color w:val="000000"/>
          <w:sz w:val="24"/>
          <w:highlight w:val="none"/>
        </w:rPr>
        <w:t>　乙がこの契約に違反したとき。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令和　　年　　月　　日</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甲　　　城里町議会議員一般選挙候補者</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氏名　　　　　　　　　　　　　　　㊞</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乙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名称</w:t>
      </w:r>
    </w:p>
    <w:p>
      <w:pPr>
        <w:pStyle w:val="43"/>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代表者　　　　　　　　　　　　　　㊞</w:t>
      </w:r>
      <w:r>
        <w:rPr>
          <w:rFonts w:hint="eastAsia"/>
        </w:rPr>
        <w:br w:type="page"/>
      </w:r>
    </w:p>
    <w:p>
      <w:pPr>
        <w:pStyle w:val="0"/>
        <w:wordWrap w:val="0"/>
        <w:autoSpaceDE w:val="0"/>
        <w:autoSpaceDN w:val="0"/>
        <w:spacing w:line="240" w:lineRule="auto"/>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選挙運動用自動車燃料供給契約書</w:t>
      </w:r>
    </w:p>
    <w:p>
      <w:pPr>
        <w:pStyle w:val="0"/>
        <w:wordWrap w:val="0"/>
        <w:autoSpaceDE w:val="0"/>
        <w:autoSpaceDN w:val="0"/>
        <w:spacing w:line="240" w:lineRule="auto"/>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城里町議会議員一般選挙候補者</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（以下「甲」という。）と</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（以下「乙」という。）は、選挙運動用自動車の燃料供給について、次のとおり契約を締結する。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供給する機関　令和　　年　　月　　日から　令和　　年　　月　　日まで</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供給場所　　　所在地　</w:t>
      </w:r>
      <w:r>
        <w:rPr>
          <w:rFonts w:hint="eastAsia" w:asciiTheme="minorEastAsia" w:hAnsiTheme="minorEastAsia" w:eastAsiaTheme="minorEastAsia"/>
          <w:highlight w:val="none"/>
          <w:u w:val="single" w:color="000000" w:themeColor="text1"/>
        </w:rPr>
        <w:t>　　　　　　　　　　　　　　　　　　　　　　　　</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名称　　</w:t>
      </w:r>
      <w:r>
        <w:rPr>
          <w:rFonts w:hint="eastAsia" w:asciiTheme="minorEastAsia" w:hAnsiTheme="minorEastAsia" w:eastAsiaTheme="minorEastAsia"/>
          <w:highlight w:val="none"/>
          <w:u w:val="single" w:color="000000" w:themeColor="text1"/>
        </w:rPr>
        <w:t>　　　　　　　　　　　　　　　　　　　　　　　　</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車種及び登録番号又は車両番号　　</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　</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契約金額　　　　　　　　　円（消費税及び地方消費税を含む）</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（内訳）単価１ℓ当たり　　　　　　円×　　　　　　ℓ</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５　請求及び支払い　　この契約に基づく契約金額については、乙は、</w:t>
      </w:r>
      <w:r>
        <w:rPr>
          <w:rFonts w:hint="eastAsia" w:ascii="ＭＳ 明朝" w:hAnsi="ＭＳ 明朝" w:eastAsia="ＭＳ 明朝"/>
          <w:color w:val="000000"/>
          <w:sz w:val="24"/>
          <w:highlight w:val="none"/>
        </w:rPr>
        <w:t>城里町議会議員選挙及び城里町長選挙における選挙運動の公費負担に関する条例に基づき、城里町に対し請求するものとし、甲はこれに必要な手続きを遅滞なく行わなければならない。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なお、城里町に請求する金額が契約金額に満たないときは、甲は乙に対し、不足額を速やかに支払うものとする。</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ただし、甲が公職選挙法第</w:t>
      </w:r>
      <w:r>
        <w:rPr>
          <w:rFonts w:hint="eastAsia" w:ascii="ＭＳ 明朝" w:hAnsi="ＭＳ 明朝" w:eastAsia="ＭＳ 明朝"/>
          <w:color w:val="000000"/>
          <w:sz w:val="24"/>
          <w:highlight w:val="none"/>
        </w:rPr>
        <w:t>93</w:t>
      </w:r>
      <w:r>
        <w:rPr>
          <w:rFonts w:hint="eastAsia" w:ascii="ＭＳ 明朝" w:hAnsi="ＭＳ 明朝" w:eastAsia="ＭＳ 明朝"/>
          <w:color w:val="000000"/>
          <w:sz w:val="24"/>
          <w:highlight w:val="none"/>
        </w:rPr>
        <w:t>条（供託物の没収）の規定により供託物を没収された場合は、乙は城里町に請求することができない。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440" w:hangingChars="6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７　その他　　</w:t>
      </w:r>
      <w:r>
        <w:rPr>
          <w:rFonts w:hint="eastAsia" w:ascii="ＭＳ 明朝" w:hAnsi="ＭＳ 明朝" w:eastAsia="ＭＳ 明朝"/>
          <w:color w:val="000000"/>
          <w:spacing w:val="-6"/>
          <w:sz w:val="24"/>
          <w:highlight w:val="none"/>
        </w:rPr>
        <w:t>甲は、次の事情が生じたときは催告なしにこの契約を解除することができる。</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(1)</w:t>
      </w:r>
      <w:r>
        <w:rPr>
          <w:rFonts w:hint="eastAsia" w:ascii="ＭＳ 明朝" w:hAnsi="ＭＳ 明朝" w:eastAsia="ＭＳ 明朝"/>
          <w:color w:val="000000"/>
          <w:sz w:val="24"/>
          <w:highlight w:val="none"/>
        </w:rPr>
        <w:t>　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color w:val="000000"/>
          <w:sz w:val="24"/>
          <w:highlight w:val="none"/>
        </w:rPr>
        <w:t>　乙がこの契約にかかる下請契約等の相手方が暴力団員等であることを知ったにも関わらず下請契約等を解除しなかったとき。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(3)</w:t>
      </w:r>
      <w:r>
        <w:rPr>
          <w:rFonts w:hint="eastAsia" w:ascii="ＭＳ 明朝" w:hAnsi="ＭＳ 明朝" w:eastAsia="ＭＳ 明朝"/>
          <w:color w:val="000000"/>
          <w:sz w:val="24"/>
          <w:highlight w:val="none"/>
        </w:rPr>
        <w:t>　乙がこの契約に違反したとき。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令和　　年　　月　　日</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甲　　　城里町議会議員一般選挙候補者</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氏名　　　　　　　　　　　　　　　㊞</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乙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名称</w:t>
      </w:r>
    </w:p>
    <w:p>
      <w:pPr>
        <w:pStyle w:val="43"/>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代表者　　　　　　　　　　　　　　㊞</w:t>
      </w:r>
    </w:p>
    <w:p>
      <w:pPr>
        <w:pStyle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rPr>
        <w:br w:type="page"/>
      </w:r>
    </w:p>
    <w:p>
      <w:pPr>
        <w:pStyle w:val="0"/>
        <w:wordWrap w:val="0"/>
        <w:autoSpaceDE w:val="0"/>
        <w:autoSpaceDN w:val="0"/>
        <w:spacing w:line="240" w:lineRule="auto"/>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選挙運動用自動車運転契約書</w:t>
      </w:r>
    </w:p>
    <w:p>
      <w:pPr>
        <w:pStyle w:val="0"/>
        <w:wordWrap w:val="0"/>
        <w:autoSpaceDE w:val="0"/>
        <w:autoSpaceDN w:val="0"/>
        <w:spacing w:line="240" w:lineRule="auto"/>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城里町議会議員一般選挙候補者</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（以下「甲」という。）と</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（以下「乙」という。）は、甲が使用する公職選挙法第</w:t>
      </w:r>
      <w:r>
        <w:rPr>
          <w:rFonts w:hint="eastAsia" w:asciiTheme="minorEastAsia" w:hAnsiTheme="minorEastAsia" w:eastAsiaTheme="minorEastAsia"/>
          <w:highlight w:val="none"/>
        </w:rPr>
        <w:t>141</w:t>
      </w:r>
      <w:r>
        <w:rPr>
          <w:rFonts w:hint="eastAsia" w:asciiTheme="minorEastAsia" w:hAnsiTheme="minorEastAsia" w:eastAsiaTheme="minorEastAsia"/>
          <w:highlight w:val="none"/>
        </w:rPr>
        <w:t>条に定める選挙運動用自動車の運転について、次のとおり契約を締結する。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運転する機関　令和　　年　　月　　日から　令和　　年　　月　　日まで</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原則として、毎日　　　時　　　分から　　　時　　　分まで</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車種及び登録番号又は車両番号　　</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　</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契約金額　　　　　　　　　円（消費税及び地方消費税を含む）</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（内訳）１日につき　　　　　　円</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請求及び支払い　　この契約に基づく契約金額については、乙は、</w:t>
      </w:r>
      <w:r>
        <w:rPr>
          <w:rFonts w:hint="eastAsia" w:ascii="ＭＳ 明朝" w:hAnsi="ＭＳ 明朝" w:eastAsia="ＭＳ 明朝"/>
          <w:color w:val="000000"/>
          <w:sz w:val="24"/>
          <w:highlight w:val="none"/>
        </w:rPr>
        <w:t>城里町議会議員選挙及び城里町長選挙における選挙運動の公費負担に関する条例に基づき、城里町に対し請求するものとし、甲はこれに必要な手続きを遅滞なく行わなければならない。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なお、城里町に請求する金額が契約金額に満たないときは、甲は乙に対し、不足額を速やかに支払うものとする。</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ただし、甲が公職選挙法第</w:t>
      </w:r>
      <w:r>
        <w:rPr>
          <w:rFonts w:hint="eastAsia" w:ascii="ＭＳ 明朝" w:hAnsi="ＭＳ 明朝" w:eastAsia="ＭＳ 明朝"/>
          <w:color w:val="000000"/>
          <w:sz w:val="24"/>
          <w:highlight w:val="none"/>
        </w:rPr>
        <w:t>93</w:t>
      </w:r>
      <w:r>
        <w:rPr>
          <w:rFonts w:hint="eastAsia" w:ascii="ＭＳ 明朝" w:hAnsi="ＭＳ 明朝" w:eastAsia="ＭＳ 明朝"/>
          <w:color w:val="000000"/>
          <w:sz w:val="24"/>
          <w:highlight w:val="none"/>
        </w:rPr>
        <w:t>条（供託物の没収）の規定により供託物を没収された場合は、乙は城里町に請求することができない。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440" w:hangingChars="6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５　その他　　</w:t>
      </w:r>
      <w:r>
        <w:rPr>
          <w:rFonts w:hint="eastAsia" w:ascii="ＭＳ 明朝" w:hAnsi="ＭＳ 明朝" w:eastAsia="ＭＳ 明朝"/>
          <w:color w:val="000000"/>
          <w:spacing w:val="-6"/>
          <w:sz w:val="24"/>
          <w:highlight w:val="none"/>
        </w:rPr>
        <w:t>甲は、次の事情が生じたときは催告なしにこの契約を解除することができる。</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(1)</w:t>
      </w:r>
      <w:r>
        <w:rPr>
          <w:rFonts w:hint="eastAsia" w:ascii="ＭＳ 明朝" w:hAnsi="ＭＳ 明朝" w:eastAsia="ＭＳ 明朝"/>
          <w:color w:val="000000"/>
          <w:sz w:val="24"/>
          <w:highlight w:val="none"/>
        </w:rPr>
        <w:t>　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color w:val="000000"/>
          <w:sz w:val="24"/>
          <w:highlight w:val="none"/>
        </w:rPr>
        <w:t>　乙がこの契約にかかる下請契約等の相手方が暴力団員等であることを知ったにも関わらず下請契約等を解除しなかったとき。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(3)</w:t>
      </w:r>
      <w:r>
        <w:rPr>
          <w:rFonts w:hint="eastAsia" w:ascii="ＭＳ 明朝" w:hAnsi="ＭＳ 明朝" w:eastAsia="ＭＳ 明朝"/>
          <w:color w:val="000000"/>
          <w:sz w:val="24"/>
          <w:highlight w:val="none"/>
        </w:rPr>
        <w:t>　乙がこの契約に違反したとき。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令和　　年　　月　　日</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甲　　　城里町議会議員一般選挙候補者</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氏名　　　　　　　　　　　　　　　㊞</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乙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名称</w:t>
      </w:r>
    </w:p>
    <w:p>
      <w:pPr>
        <w:pStyle w:val="43"/>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代表者　　　　　　　　　　　　　　㊞</w:t>
      </w:r>
    </w:p>
    <w:p>
      <w:pPr>
        <w:pStyle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rPr>
        <w:br w:type="page"/>
      </w:r>
    </w:p>
    <w:p>
      <w:pPr>
        <w:pStyle w:val="0"/>
        <w:wordWrap w:val="0"/>
        <w:autoSpaceDE w:val="0"/>
        <w:autoSpaceDN w:val="0"/>
        <w:spacing w:line="240" w:lineRule="auto"/>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選挙運動用ビラ作成契約書</w:t>
      </w:r>
    </w:p>
    <w:p>
      <w:pPr>
        <w:pStyle w:val="0"/>
        <w:wordWrap w:val="0"/>
        <w:autoSpaceDE w:val="0"/>
        <w:autoSpaceDN w:val="0"/>
        <w:spacing w:line="240" w:lineRule="auto"/>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城里町議会議員一般選挙候補者</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（以下「甲」という。）と</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（以下「乙」という。）は、印刷物の作成について、次のとおり契約を締結する。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品名　　　　公職選挙法第</w:t>
      </w:r>
      <w:r>
        <w:rPr>
          <w:rFonts w:hint="eastAsia" w:asciiTheme="minorEastAsia" w:hAnsiTheme="minorEastAsia" w:eastAsiaTheme="minorEastAsia"/>
          <w:highlight w:val="none"/>
        </w:rPr>
        <w:t>142</w:t>
      </w:r>
      <w:r>
        <w:rPr>
          <w:rFonts w:hint="eastAsia" w:asciiTheme="minorEastAsia" w:hAnsiTheme="minorEastAsia" w:eastAsiaTheme="minorEastAsia"/>
          <w:highlight w:val="none"/>
        </w:rPr>
        <w:t>条第１項第７号に定める選挙運動用ビラ</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数量　　　　　　　　　　枚</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契約金額　　　　　　　　　円（消費税及び地方消費税を含む）</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（内訳）単価　　　　円　　　銭×　　　　枚</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納入期限　　令和　　年　　月　　日</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５　請求及び支払い　　この契約に基づく契約金額については、乙は、</w:t>
      </w:r>
      <w:r>
        <w:rPr>
          <w:rFonts w:hint="eastAsia" w:ascii="ＭＳ 明朝" w:hAnsi="ＭＳ 明朝" w:eastAsia="ＭＳ 明朝"/>
          <w:color w:val="000000"/>
          <w:sz w:val="24"/>
          <w:highlight w:val="none"/>
        </w:rPr>
        <w:t>城里町議会議員選挙及び城里町長選挙における選挙運動の公費負担に関する条例に基づき、城里町に対し請求するものとし、甲はこれに必要な手続きを遅滞なく行わなければならない。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なお、城里町に請求する金額が契約金額に満たないときは、甲は乙に対し、不足額を速やかに支払うものとする。</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ただし、甲が公職選挙法第</w:t>
      </w:r>
      <w:r>
        <w:rPr>
          <w:rFonts w:hint="eastAsia" w:ascii="ＭＳ 明朝" w:hAnsi="ＭＳ 明朝" w:eastAsia="ＭＳ 明朝"/>
          <w:color w:val="000000"/>
          <w:sz w:val="24"/>
          <w:highlight w:val="none"/>
        </w:rPr>
        <w:t>93</w:t>
      </w:r>
      <w:r>
        <w:rPr>
          <w:rFonts w:hint="eastAsia" w:ascii="ＭＳ 明朝" w:hAnsi="ＭＳ 明朝" w:eastAsia="ＭＳ 明朝"/>
          <w:color w:val="000000"/>
          <w:sz w:val="24"/>
          <w:highlight w:val="none"/>
        </w:rPr>
        <w:t>条（供託物の没収）の規定により供託物を没収された場合は、乙は城里町に請求することができない。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440" w:hangingChars="6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６　その他　　</w:t>
      </w:r>
      <w:r>
        <w:rPr>
          <w:rFonts w:hint="eastAsia" w:ascii="ＭＳ 明朝" w:hAnsi="ＭＳ 明朝" w:eastAsia="ＭＳ 明朝"/>
          <w:color w:val="000000"/>
          <w:spacing w:val="-6"/>
          <w:sz w:val="24"/>
          <w:highlight w:val="none"/>
        </w:rPr>
        <w:t>甲は、次の事情が生じたときは催告なしにこの契約を解除することができる。</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(1)</w:t>
      </w:r>
      <w:r>
        <w:rPr>
          <w:rFonts w:hint="eastAsia" w:ascii="ＭＳ 明朝" w:hAnsi="ＭＳ 明朝" w:eastAsia="ＭＳ 明朝"/>
          <w:color w:val="000000"/>
          <w:sz w:val="24"/>
          <w:highlight w:val="none"/>
        </w:rPr>
        <w:t>　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color w:val="000000"/>
          <w:sz w:val="24"/>
          <w:highlight w:val="none"/>
        </w:rPr>
        <w:t>　乙がこの契約にかかる下請契約等の相手方が暴力団員等であることを知ったにも関わらず下請契約等を解除しなかったとき。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(3)</w:t>
      </w:r>
      <w:r>
        <w:rPr>
          <w:rFonts w:hint="eastAsia" w:ascii="ＭＳ 明朝" w:hAnsi="ＭＳ 明朝" w:eastAsia="ＭＳ 明朝"/>
          <w:color w:val="000000"/>
          <w:sz w:val="24"/>
          <w:highlight w:val="none"/>
        </w:rPr>
        <w:t>　乙がこの契約に違反したとき。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令和　　年　　月　　日</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甲　　　城里町議会議員一般選挙候補者</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氏名　　　　　　　　　　　　　　　㊞</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乙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名称</w:t>
      </w:r>
    </w:p>
    <w:p>
      <w:pPr>
        <w:pStyle w:val="43"/>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代表者　　　　　　　　　　　　　　㊞</w:t>
      </w:r>
    </w:p>
    <w:p>
      <w:pPr>
        <w:pStyle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rPr>
        <w:br w:type="page"/>
      </w:r>
    </w:p>
    <w:p>
      <w:pPr>
        <w:pStyle w:val="0"/>
        <w:wordWrap w:val="0"/>
        <w:autoSpaceDE w:val="0"/>
        <w:autoSpaceDN w:val="0"/>
        <w:spacing w:line="240" w:lineRule="auto"/>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選挙運動用ポスター作成契約書</w:t>
      </w:r>
    </w:p>
    <w:p>
      <w:pPr>
        <w:pStyle w:val="0"/>
        <w:wordWrap w:val="0"/>
        <w:autoSpaceDE w:val="0"/>
        <w:autoSpaceDN w:val="0"/>
        <w:spacing w:line="240" w:lineRule="auto"/>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城里町議会議員一般選挙候補者</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（以下「甲」という。）と</w:t>
      </w:r>
      <w:r>
        <w:rPr>
          <w:rFonts w:hint="eastAsia" w:asciiTheme="minorEastAsia" w:hAnsiTheme="minorEastAsia" w:eastAsiaTheme="minorEastAsia"/>
          <w:highlight w:val="none"/>
          <w:u w:val="single" w:color="000000" w:themeColor="text1"/>
        </w:rPr>
        <w:t>　　　　　　　　　　　</w:t>
      </w:r>
      <w:r>
        <w:rPr>
          <w:rFonts w:hint="eastAsia" w:asciiTheme="minorEastAsia" w:hAnsiTheme="minorEastAsia" w:eastAsiaTheme="minorEastAsia"/>
          <w:highlight w:val="none"/>
        </w:rPr>
        <w:t>（以下「乙」という。）は、印刷物の作成について、次のとおり契約を締結する。</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１　品名　　　　公職選挙法第</w:t>
      </w:r>
      <w:r>
        <w:rPr>
          <w:rFonts w:hint="eastAsia" w:asciiTheme="minorEastAsia" w:hAnsiTheme="minorEastAsia" w:eastAsiaTheme="minorEastAsia"/>
          <w:highlight w:val="none"/>
        </w:rPr>
        <w:t>142</w:t>
      </w:r>
      <w:r>
        <w:rPr>
          <w:rFonts w:hint="eastAsia" w:asciiTheme="minorEastAsia" w:hAnsiTheme="minorEastAsia" w:eastAsiaTheme="minorEastAsia"/>
          <w:highlight w:val="none"/>
        </w:rPr>
        <w:t>条第１項第５号に定めるポスター</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２　数量　　　　　　　　　　枚</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３　契約金額　　　　　　　　　円（消費税及び地方消費税を含む）</w:t>
      </w: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　　　　　　　（内訳）単価　　　　円　　　銭×　　　　枚</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0"/>
        <w:wordWrap w:val="0"/>
        <w:autoSpaceDE w:val="0"/>
        <w:autoSpaceDN w:val="0"/>
        <w:spacing w:line="240" w:lineRule="auto"/>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４　納入期限　　令和　　年　　月　　日</w:t>
      </w:r>
    </w:p>
    <w:p>
      <w:pPr>
        <w:pStyle w:val="0"/>
        <w:wordWrap w:val="0"/>
        <w:autoSpaceDE w:val="0"/>
        <w:autoSpaceDN w:val="0"/>
        <w:spacing w:line="240" w:lineRule="auto"/>
        <w:jc w:val="both"/>
        <w:rPr>
          <w:rFonts w:hint="default" w:asciiTheme="minorEastAsia" w:hAnsiTheme="minorEastAsia" w:eastAsiaTheme="minorEastAsia"/>
          <w:highlight w:val="none"/>
        </w:rPr>
      </w:pP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Theme="minorEastAsia" w:hAnsiTheme="minorEastAsia" w:eastAsiaTheme="minorEastAsia"/>
          <w:highlight w:val="none"/>
        </w:rPr>
        <w:t>５　請求及び支払い　　この契約に基づく契約金額については、乙は、</w:t>
      </w:r>
      <w:r>
        <w:rPr>
          <w:rFonts w:hint="eastAsia" w:ascii="ＭＳ 明朝" w:hAnsi="ＭＳ 明朝" w:eastAsia="ＭＳ 明朝"/>
          <w:color w:val="000000"/>
          <w:sz w:val="24"/>
          <w:highlight w:val="none"/>
        </w:rPr>
        <w:t>城里町議会議員選挙及び城里町長選挙における選挙運動の公費負担に関する条例に基づき、城里町に対し請求するものとし、甲はこれに必要な手続きを遅滞なく行わなければならない。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なお、城里町に請求する金額が契約金額に満たないときは、甲は乙に対し、不足額を速やかに支払うものとする。</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ただし、甲が公職選挙法第</w:t>
      </w:r>
      <w:r>
        <w:rPr>
          <w:rFonts w:hint="eastAsia" w:ascii="ＭＳ 明朝" w:hAnsi="ＭＳ 明朝" w:eastAsia="ＭＳ 明朝"/>
          <w:color w:val="000000"/>
          <w:sz w:val="24"/>
          <w:highlight w:val="none"/>
        </w:rPr>
        <w:t>93</w:t>
      </w:r>
      <w:r>
        <w:rPr>
          <w:rFonts w:hint="eastAsia" w:ascii="ＭＳ 明朝" w:hAnsi="ＭＳ 明朝" w:eastAsia="ＭＳ 明朝"/>
          <w:color w:val="000000"/>
          <w:sz w:val="24"/>
          <w:highlight w:val="none"/>
        </w:rPr>
        <w:t>条（供託物の没収）の規定により供託物を没収された場合は、乙は城里町に請求することができない。</w:t>
      </w:r>
    </w:p>
    <w:p>
      <w:pPr>
        <w:pStyle w:val="43"/>
        <w:spacing w:after="0" w:afterLines="0" w:afterAutospacing="0" w:line="240" w:lineRule="auto"/>
        <w:ind w:left="0" w:leftChars="0" w:hanging="2400" w:hangingChars="10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440" w:hangingChars="6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６　その他　　</w:t>
      </w:r>
      <w:r>
        <w:rPr>
          <w:rFonts w:hint="eastAsia" w:ascii="ＭＳ 明朝" w:hAnsi="ＭＳ 明朝" w:eastAsia="ＭＳ 明朝"/>
          <w:color w:val="000000"/>
          <w:spacing w:val="-6"/>
          <w:sz w:val="24"/>
          <w:highlight w:val="none"/>
        </w:rPr>
        <w:t>甲は、次の事情が生じたときは催告なしにこの契約を解除することができる。</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(1)</w:t>
      </w:r>
      <w:r>
        <w:rPr>
          <w:rFonts w:hint="eastAsia" w:ascii="ＭＳ 明朝" w:hAnsi="ＭＳ 明朝" w:eastAsia="ＭＳ 明朝"/>
          <w:color w:val="000000"/>
          <w:sz w:val="24"/>
          <w:highlight w:val="none"/>
        </w:rPr>
        <w:t>　乙が組織又は集団の威力を背景に集団的又は常習的に暴力的不法行為を行う恐れがある団体の関係者又は暴力団員と社会的に非難されるべき関係を有しているもの（以下「暴力団員等」という。）であると判明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(2)</w:t>
      </w:r>
      <w:r>
        <w:rPr>
          <w:rFonts w:hint="eastAsia" w:ascii="ＭＳ 明朝" w:hAnsi="ＭＳ 明朝" w:eastAsia="ＭＳ 明朝"/>
          <w:color w:val="000000"/>
          <w:sz w:val="24"/>
          <w:highlight w:val="none"/>
        </w:rPr>
        <w:t>　乙がこの契約にかかる下請契約等の相手方が暴力団員等であることを知ったにも関わらず下請契約等を解除しなかったとき。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w:t>
      </w:r>
      <w:r>
        <w:rPr>
          <w:rFonts w:hint="eastAsia" w:ascii="ＭＳ 明朝" w:hAnsi="ＭＳ 明朝" w:eastAsia="ＭＳ 明朝"/>
          <w:color w:val="000000"/>
          <w:sz w:val="24"/>
          <w:highlight w:val="none"/>
        </w:rPr>
        <w:t>(3)</w:t>
      </w:r>
      <w:r>
        <w:rPr>
          <w:rFonts w:hint="eastAsia" w:ascii="ＭＳ 明朝" w:hAnsi="ＭＳ 明朝" w:eastAsia="ＭＳ 明朝"/>
          <w:color w:val="000000"/>
          <w:sz w:val="24"/>
          <w:highlight w:val="none"/>
        </w:rPr>
        <w:t>　乙がこの契約に違反したとき。</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令和　　年　　月　　日</w:t>
      </w:r>
    </w:p>
    <w:p>
      <w:pPr>
        <w:pStyle w:val="43"/>
        <w:spacing w:after="0" w:afterLines="0" w:afterAutospacing="0" w:line="240" w:lineRule="auto"/>
        <w:ind w:left="0" w:leftChars="0" w:hanging="1920" w:hangingChars="800"/>
        <w:jc w:val="both"/>
        <w:rPr>
          <w:rFonts w:hint="default" w:asciiTheme="minorEastAsia" w:hAnsiTheme="minorEastAsia" w:eastAsiaTheme="minorEastAsia"/>
          <w:highlight w:val="none"/>
        </w:rPr>
      </w:pP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甲　　　城里町議会議員一般選挙候補者</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氏名　　　　　　　　　　　　　　　㊞</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乙　　　住所</w:t>
      </w:r>
    </w:p>
    <w:p>
      <w:pPr>
        <w:pStyle w:val="43"/>
        <w:autoSpaceDE w:val="0"/>
        <w:autoSpaceDN w:val="0"/>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名称</w:t>
      </w:r>
    </w:p>
    <w:p>
      <w:pPr>
        <w:pStyle w:val="43"/>
        <w:spacing w:after="0" w:afterLines="0" w:afterAutospacing="0" w:line="360" w:lineRule="exact"/>
        <w:ind w:left="0" w:leftChars="0" w:hanging="1920" w:hangingChars="800"/>
        <w:jc w:val="both"/>
        <w:rPr>
          <w:rFonts w:hint="default" w:asciiTheme="minorEastAsia" w:hAnsiTheme="minorEastAsia" w:eastAsiaTheme="minorEastAsia"/>
          <w:highlight w:val="none"/>
        </w:rPr>
      </w:pPr>
      <w:r>
        <w:rPr>
          <w:rFonts w:hint="eastAsia" w:ascii="ＭＳ 明朝" w:hAnsi="ＭＳ 明朝" w:eastAsia="ＭＳ 明朝"/>
          <w:color w:val="000000"/>
          <w:sz w:val="24"/>
          <w:highlight w:val="none"/>
        </w:rPr>
        <w:t>　　　　　　　　　　　　　　　　　　　　代表者　　　　　　　　　　　　　　㊞</w:t>
      </w:r>
    </w:p>
    <w:sectPr>
      <w:pgSz w:w="11907" w:h="16839"/>
      <w:pgMar w:top="1418" w:right="1134" w:bottom="1134" w:left="1134" w:header="720" w:footer="720" w:gutter="0"/>
      <w:cols w:space="720"/>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R">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107"/>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pPrDefault>
      <w:pPr>
        <w:spacing w:line="480" w:lineRule="atLeast"/>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table_frame"/>
    <w:next w:val="15"/>
    <w:link w:val="0"/>
    <w:uiPriority w:val="0"/>
    <w:rPr>
      <w:vanish w:val="1"/>
    </w:rPr>
  </w:style>
  <w:style w:type="paragraph" w:styleId="16" w:customStyle="1">
    <w:name w:val="table-wrapper"/>
    <w:next w:val="16"/>
    <w:link w:val="0"/>
    <w:uiPriority w:val="0"/>
    <w:rPr>
      <w:vanish w:val="1"/>
    </w:rPr>
  </w:style>
  <w:style w:type="paragraph" w:styleId="17" w:customStyle="1">
    <w:name w:val="empty"/>
    <w:next w:val="17"/>
    <w:link w:val="0"/>
    <w:uiPriority w:val="0"/>
    <w:rPr>
      <w:vanish w:val="1"/>
    </w:rPr>
  </w:style>
  <w:style w:type="paragraph" w:styleId="18" w:customStyle="1">
    <w:name w:val="toc-move"/>
    <w:next w:val="18"/>
    <w:link w:val="0"/>
    <w:uiPriority w:val="0"/>
    <w:rPr>
      <w:vanish w:val="1"/>
    </w:rPr>
  </w:style>
  <w:style w:type="paragraph" w:styleId="19" w:customStyle="1">
    <w:name w:val="eline"/>
    <w:next w:val="19"/>
    <w:link w:val="0"/>
    <w:uiPriority w:val="0"/>
    <w:rPr>
      <w:vanish w:val="1"/>
    </w:rPr>
  </w:style>
  <w:style w:type="paragraph" w:styleId="20" w:customStyle="1">
    <w:name w:val="figure_frame"/>
    <w:next w:val="20"/>
    <w:link w:val="0"/>
    <w:uiPriority w:val="0"/>
    <w:rPr/>
  </w:style>
  <w:style w:type="paragraph" w:styleId="21" w:customStyle="1">
    <w:name w:val="xref_frame"/>
    <w:next w:val="21"/>
    <w:link w:val="0"/>
    <w:uiPriority w:val="0"/>
    <w:rPr>
      <w:vanish w:val="1"/>
    </w:rPr>
  </w:style>
  <w:style w:type="paragraph" w:styleId="22" w:customStyle="1">
    <w:name w:val="firstline0"/>
    <w:basedOn w:val="0"/>
    <w:next w:val="22"/>
    <w:link w:val="0"/>
    <w:uiPriority w:val="0"/>
  </w:style>
  <w:style w:type="paragraph" w:styleId="23" w:customStyle="1">
    <w:name w:val="firstline1"/>
    <w:basedOn w:val="0"/>
    <w:next w:val="23"/>
    <w:link w:val="0"/>
    <w:uiPriority w:val="0"/>
  </w:style>
  <w:style w:type="paragraph" w:styleId="24" w:customStyle="1">
    <w:name w:val="firstline2"/>
    <w:basedOn w:val="0"/>
    <w:next w:val="24"/>
    <w:link w:val="0"/>
    <w:uiPriority w:val="0"/>
  </w:style>
  <w:style w:type="paragraph" w:styleId="25" w:customStyle="1">
    <w:name w:val="firstline3"/>
    <w:basedOn w:val="0"/>
    <w:next w:val="25"/>
    <w:link w:val="0"/>
    <w:uiPriority w:val="0"/>
  </w:style>
  <w:style w:type="paragraph" w:styleId="26" w:customStyle="1">
    <w:name w:val="firstline4"/>
    <w:basedOn w:val="0"/>
    <w:next w:val="26"/>
    <w:link w:val="0"/>
    <w:uiPriority w:val="0"/>
  </w:style>
  <w:style w:type="paragraph" w:styleId="27" w:customStyle="1">
    <w:name w:val="firstline5"/>
    <w:basedOn w:val="0"/>
    <w:next w:val="27"/>
    <w:link w:val="0"/>
    <w:uiPriority w:val="0"/>
  </w:style>
  <w:style w:type="paragraph" w:styleId="28" w:customStyle="1">
    <w:name w:val="firstline6"/>
    <w:basedOn w:val="0"/>
    <w:next w:val="28"/>
    <w:link w:val="0"/>
    <w:uiPriority w:val="0"/>
  </w:style>
  <w:style w:type="paragraph" w:styleId="29" w:customStyle="1">
    <w:name w:val="firstline7"/>
    <w:basedOn w:val="0"/>
    <w:next w:val="29"/>
    <w:link w:val="0"/>
    <w:uiPriority w:val="0"/>
  </w:style>
  <w:style w:type="paragraph" w:styleId="30" w:customStyle="1">
    <w:name w:val="firstline8"/>
    <w:basedOn w:val="0"/>
    <w:next w:val="30"/>
    <w:link w:val="0"/>
    <w:uiPriority w:val="0"/>
  </w:style>
  <w:style w:type="paragraph" w:styleId="31" w:customStyle="1">
    <w:name w:val="firstline9"/>
    <w:basedOn w:val="0"/>
    <w:next w:val="31"/>
    <w:link w:val="0"/>
    <w:uiPriority w:val="0"/>
  </w:style>
  <w:style w:type="paragraph" w:styleId="32" w:customStyle="1">
    <w:name w:val="firstline10"/>
    <w:basedOn w:val="0"/>
    <w:next w:val="32"/>
    <w:link w:val="0"/>
    <w:uiPriority w:val="0"/>
  </w:style>
  <w:style w:type="paragraph" w:styleId="33" w:customStyle="1">
    <w:name w:val="hanging1"/>
    <w:basedOn w:val="0"/>
    <w:next w:val="33"/>
    <w:link w:val="0"/>
    <w:uiPriority w:val="0"/>
  </w:style>
  <w:style w:type="paragraph" w:styleId="34" w:customStyle="1">
    <w:name w:val="hanging2"/>
    <w:basedOn w:val="0"/>
    <w:next w:val="34"/>
    <w:link w:val="0"/>
    <w:uiPriority w:val="0"/>
  </w:style>
  <w:style w:type="paragraph" w:styleId="35" w:customStyle="1">
    <w:name w:val="hanging3"/>
    <w:basedOn w:val="0"/>
    <w:next w:val="35"/>
    <w:link w:val="0"/>
    <w:uiPriority w:val="0"/>
  </w:style>
  <w:style w:type="paragraph" w:styleId="36" w:customStyle="1">
    <w:name w:val="hanging4"/>
    <w:basedOn w:val="0"/>
    <w:next w:val="36"/>
    <w:link w:val="0"/>
    <w:uiPriority w:val="0"/>
  </w:style>
  <w:style w:type="paragraph" w:styleId="37" w:customStyle="1">
    <w:name w:val="hanging5"/>
    <w:basedOn w:val="0"/>
    <w:next w:val="37"/>
    <w:link w:val="0"/>
    <w:uiPriority w:val="0"/>
  </w:style>
  <w:style w:type="paragraph" w:styleId="38" w:customStyle="1">
    <w:name w:val="hanging6"/>
    <w:basedOn w:val="0"/>
    <w:next w:val="38"/>
    <w:link w:val="0"/>
    <w:uiPriority w:val="0"/>
  </w:style>
  <w:style w:type="paragraph" w:styleId="39" w:customStyle="1">
    <w:name w:val="hanging7"/>
    <w:basedOn w:val="0"/>
    <w:next w:val="39"/>
    <w:link w:val="0"/>
    <w:uiPriority w:val="0"/>
  </w:style>
  <w:style w:type="paragraph" w:styleId="40" w:customStyle="1">
    <w:name w:val="hanging8"/>
    <w:basedOn w:val="0"/>
    <w:next w:val="40"/>
    <w:link w:val="0"/>
    <w:uiPriority w:val="0"/>
  </w:style>
  <w:style w:type="paragraph" w:styleId="41" w:customStyle="1">
    <w:name w:val="hanging9"/>
    <w:basedOn w:val="0"/>
    <w:next w:val="41"/>
    <w:link w:val="0"/>
    <w:uiPriority w:val="0"/>
  </w:style>
  <w:style w:type="paragraph" w:styleId="42" w:customStyle="1">
    <w:name w:val="hanging10"/>
    <w:basedOn w:val="0"/>
    <w:next w:val="42"/>
    <w:link w:val="0"/>
    <w:uiPriority w:val="0"/>
  </w:style>
  <w:style w:type="paragraph" w:styleId="43" w:customStyle="1">
    <w:name w:val="hanging11"/>
    <w:basedOn w:val="0"/>
    <w:next w:val="43"/>
    <w:link w:val="0"/>
    <w:uiPriority w:val="0"/>
  </w:style>
  <w:style w:type="paragraph" w:styleId="44" w:customStyle="1">
    <w:name w:val="hanging12"/>
    <w:basedOn w:val="0"/>
    <w:next w:val="44"/>
    <w:link w:val="0"/>
    <w:uiPriority w:val="0"/>
  </w:style>
  <w:style w:type="paragraph" w:styleId="45" w:customStyle="1">
    <w:name w:val="hanging13"/>
    <w:basedOn w:val="0"/>
    <w:next w:val="45"/>
    <w:link w:val="0"/>
    <w:uiPriority w:val="0"/>
  </w:style>
  <w:style w:type="paragraph" w:styleId="46" w:customStyle="1">
    <w:name w:val="hanging41"/>
    <w:basedOn w:val="0"/>
    <w:next w:val="46"/>
    <w:link w:val="0"/>
    <w:uiPriority w:val="0"/>
  </w:style>
  <w:style w:type="paragraph" w:styleId="47" w:customStyle="1">
    <w:name w:val="firstline11"/>
    <w:basedOn w:val="0"/>
    <w:next w:val="47"/>
    <w:link w:val="0"/>
    <w:uiPriority w:val="0"/>
  </w:style>
  <w:style w:type="paragraph" w:styleId="48" w:customStyle="1">
    <w:name w:val="firstline12"/>
    <w:basedOn w:val="0"/>
    <w:next w:val="48"/>
    <w:link w:val="0"/>
    <w:uiPriority w:val="0"/>
  </w:style>
  <w:style w:type="paragraph" w:styleId="49" w:customStyle="1">
    <w:name w:val="hanging42"/>
    <w:basedOn w:val="0"/>
    <w:next w:val="49"/>
    <w:link w:val="0"/>
    <w:uiPriority w:val="0"/>
  </w:style>
  <w:style w:type="paragraph" w:styleId="50" w:customStyle="1">
    <w:name w:val="hanging43"/>
    <w:basedOn w:val="0"/>
    <w:next w:val="50"/>
    <w:link w:val="0"/>
    <w:uiPriority w:val="0"/>
  </w:style>
  <w:style w:type="paragraph" w:styleId="51" w:customStyle="1">
    <w:name w:val="hanging44"/>
    <w:basedOn w:val="0"/>
    <w:next w:val="51"/>
    <w:link w:val="0"/>
    <w:uiPriority w:val="0"/>
  </w:style>
  <w:style w:type="paragraph" w:styleId="52" w:customStyle="1">
    <w:name w:val="hanging45"/>
    <w:basedOn w:val="0"/>
    <w:next w:val="52"/>
    <w:link w:val="0"/>
    <w:uiPriority w:val="0"/>
  </w:style>
  <w:style w:type="paragraph" w:styleId="53" w:customStyle="1">
    <w:name w:val="hanging46"/>
    <w:basedOn w:val="0"/>
    <w:next w:val="53"/>
    <w:link w:val="0"/>
    <w:uiPriority w:val="0"/>
  </w:style>
  <w:style w:type="paragraph" w:styleId="54" w:customStyle="1">
    <w:name w:val="hanging47"/>
    <w:basedOn w:val="0"/>
    <w:next w:val="54"/>
    <w:link w:val="0"/>
    <w:uiPriority w:val="0"/>
  </w:style>
  <w:style w:type="paragraph" w:styleId="55" w:customStyle="1">
    <w:name w:val="hanging48"/>
    <w:basedOn w:val="0"/>
    <w:next w:val="55"/>
    <w:link w:val="0"/>
    <w:uiPriority w:val="0"/>
  </w:style>
  <w:style w:type="paragraph" w:styleId="56" w:customStyle="1">
    <w:name w:val="hanging14"/>
    <w:basedOn w:val="0"/>
    <w:next w:val="56"/>
    <w:link w:val="0"/>
    <w:uiPriority w:val="0"/>
  </w:style>
  <w:style w:type="paragraph" w:styleId="57" w:customStyle="1">
    <w:name w:val="hanging15"/>
    <w:basedOn w:val="0"/>
    <w:next w:val="57"/>
    <w:link w:val="0"/>
    <w:uiPriority w:val="0"/>
  </w:style>
  <w:style w:type="paragraph" w:styleId="58" w:customStyle="1">
    <w:name w:val="hanging16"/>
    <w:basedOn w:val="0"/>
    <w:next w:val="58"/>
    <w:link w:val="0"/>
    <w:uiPriority w:val="0"/>
  </w:style>
  <w:style w:type="paragraph" w:styleId="59" w:customStyle="1">
    <w:name w:val="hanging17"/>
    <w:basedOn w:val="0"/>
    <w:next w:val="59"/>
    <w:link w:val="0"/>
    <w:uiPriority w:val="0"/>
  </w:style>
  <w:style w:type="paragraph" w:styleId="60" w:customStyle="1">
    <w:name w:val="hanging18"/>
    <w:basedOn w:val="0"/>
    <w:next w:val="60"/>
    <w:link w:val="0"/>
    <w:uiPriority w:val="0"/>
  </w:style>
  <w:style w:type="paragraph" w:styleId="61" w:customStyle="1">
    <w:name w:val="hanging19"/>
    <w:basedOn w:val="0"/>
    <w:next w:val="61"/>
    <w:link w:val="0"/>
    <w:uiPriority w:val="0"/>
  </w:style>
  <w:style w:type="paragraph" w:styleId="62" w:customStyle="1">
    <w:name w:val="hanging110"/>
    <w:basedOn w:val="0"/>
    <w:next w:val="62"/>
    <w:link w:val="0"/>
    <w:uiPriority w:val="0"/>
  </w:style>
  <w:style w:type="paragraph" w:styleId="63" w:customStyle="1">
    <w:name w:val="hanging111"/>
    <w:basedOn w:val="0"/>
    <w:next w:val="63"/>
    <w:link w:val="0"/>
    <w:uiPriority w:val="0"/>
  </w:style>
  <w:style w:type="paragraph" w:styleId="64" w:customStyle="1">
    <w:name w:val="firstline13"/>
    <w:basedOn w:val="0"/>
    <w:next w:val="64"/>
    <w:link w:val="0"/>
    <w:uiPriority w:val="0"/>
  </w:style>
  <w:style w:type="paragraph" w:styleId="65" w:customStyle="1">
    <w:name w:val="firstline14"/>
    <w:basedOn w:val="0"/>
    <w:next w:val="65"/>
    <w:link w:val="0"/>
    <w:uiPriority w:val="0"/>
  </w:style>
  <w:style w:type="paragraph" w:styleId="66" w:customStyle="1">
    <w:name w:val="hanging112"/>
    <w:basedOn w:val="0"/>
    <w:next w:val="66"/>
    <w:link w:val="0"/>
    <w:uiPriority w:val="0"/>
  </w:style>
  <w:style w:type="paragraph" w:styleId="67" w:customStyle="1">
    <w:name w:val="hanging113"/>
    <w:basedOn w:val="0"/>
    <w:next w:val="67"/>
    <w:link w:val="0"/>
    <w:uiPriority w:val="0"/>
  </w:style>
  <w:style w:type="paragraph" w:styleId="68" w:customStyle="1">
    <w:name w:val="hanging114"/>
    <w:basedOn w:val="0"/>
    <w:next w:val="68"/>
    <w:link w:val="0"/>
    <w:uiPriority w:val="0"/>
  </w:style>
  <w:style w:type="paragraph" w:styleId="69" w:customStyle="1">
    <w:name w:val="hanging115"/>
    <w:basedOn w:val="0"/>
    <w:next w:val="69"/>
    <w:link w:val="0"/>
    <w:uiPriority w:val="0"/>
  </w:style>
  <w:style w:type="paragraph" w:styleId="70" w:customStyle="1">
    <w:name w:val="hanging116"/>
    <w:basedOn w:val="0"/>
    <w:next w:val="70"/>
    <w:link w:val="0"/>
    <w:uiPriority w:val="0"/>
  </w:style>
  <w:style w:type="paragraph" w:styleId="71" w:customStyle="1">
    <w:name w:val="hanging117"/>
    <w:basedOn w:val="0"/>
    <w:next w:val="71"/>
    <w:link w:val="0"/>
    <w:uiPriority w:val="0"/>
  </w:style>
  <w:style w:type="paragraph" w:styleId="72" w:customStyle="1">
    <w:name w:val="hanging118"/>
    <w:basedOn w:val="0"/>
    <w:next w:val="72"/>
    <w:link w:val="0"/>
    <w:uiPriority w:val="0"/>
  </w:style>
  <w:style w:type="paragraph" w:styleId="73" w:customStyle="1">
    <w:name w:val="hanging119"/>
    <w:basedOn w:val="0"/>
    <w:next w:val="73"/>
    <w:link w:val="0"/>
    <w:uiPriority w:val="0"/>
  </w:style>
  <w:style w:type="paragraph" w:styleId="74" w:customStyle="1">
    <w:name w:val="hanging120"/>
    <w:basedOn w:val="0"/>
    <w:next w:val="74"/>
    <w:link w:val="0"/>
    <w:uiPriority w:val="0"/>
  </w:style>
  <w:style w:type="paragraph" w:styleId="75" w:customStyle="1">
    <w:name w:val="hanging121"/>
    <w:basedOn w:val="0"/>
    <w:next w:val="75"/>
    <w:link w:val="0"/>
    <w:uiPriority w:val="0"/>
  </w:style>
  <w:style w:type="paragraph" w:styleId="76" w:customStyle="1">
    <w:name w:val="hanging122"/>
    <w:basedOn w:val="0"/>
    <w:next w:val="76"/>
    <w:link w:val="0"/>
    <w:uiPriority w:val="0"/>
  </w:style>
  <w:style w:type="paragraph" w:styleId="77" w:customStyle="1">
    <w:name w:val="hanging49"/>
    <w:basedOn w:val="0"/>
    <w:next w:val="77"/>
    <w:link w:val="0"/>
    <w:uiPriority w:val="0"/>
  </w:style>
  <w:style w:type="paragraph" w:styleId="78" w:customStyle="1">
    <w:name w:val="hanging410"/>
    <w:basedOn w:val="0"/>
    <w:next w:val="78"/>
    <w:link w:val="0"/>
    <w:uiPriority w:val="0"/>
  </w:style>
  <w:style w:type="paragraph" w:styleId="79" w:customStyle="1">
    <w:name w:val="hanging411"/>
    <w:basedOn w:val="0"/>
    <w:next w:val="79"/>
    <w:link w:val="0"/>
    <w:uiPriority w:val="0"/>
  </w:style>
  <w:style w:type="paragraph" w:styleId="80" w:customStyle="1">
    <w:name w:val="hanging412"/>
    <w:basedOn w:val="0"/>
    <w:next w:val="80"/>
    <w:link w:val="0"/>
    <w:uiPriority w:val="0"/>
  </w:style>
  <w:style w:type="paragraph" w:styleId="81" w:customStyle="1">
    <w:name w:val="hanging413"/>
    <w:basedOn w:val="0"/>
    <w:next w:val="81"/>
    <w:link w:val="0"/>
    <w:uiPriority w:val="0"/>
  </w:style>
  <w:style w:type="paragraph" w:styleId="82" w:customStyle="1">
    <w:name w:val="hanging414"/>
    <w:basedOn w:val="0"/>
    <w:next w:val="82"/>
    <w:link w:val="0"/>
    <w:uiPriority w:val="0"/>
  </w:style>
  <w:style w:type="paragraph" w:styleId="83" w:customStyle="1">
    <w:name w:val="hanging415"/>
    <w:basedOn w:val="0"/>
    <w:next w:val="83"/>
    <w:link w:val="0"/>
    <w:uiPriority w:val="0"/>
  </w:style>
  <w:style w:type="paragraph" w:styleId="84" w:customStyle="1">
    <w:name w:val="hanging416"/>
    <w:basedOn w:val="0"/>
    <w:next w:val="84"/>
    <w:link w:val="0"/>
    <w:uiPriority w:val="0"/>
  </w:style>
  <w:style w:type="paragraph" w:styleId="85" w:customStyle="1">
    <w:name w:val="hanging417"/>
    <w:basedOn w:val="0"/>
    <w:next w:val="85"/>
    <w:link w:val="0"/>
    <w:uiPriority w:val="0"/>
  </w:style>
  <w:style w:type="paragraph" w:styleId="86" w:customStyle="1">
    <w:name w:val="firstline15"/>
    <w:basedOn w:val="0"/>
    <w:next w:val="86"/>
    <w:link w:val="0"/>
    <w:uiPriority w:val="0"/>
  </w:style>
  <w:style w:type="paragraph" w:styleId="87" w:customStyle="1">
    <w:name w:val="firstline16"/>
    <w:basedOn w:val="0"/>
    <w:next w:val="87"/>
    <w:link w:val="0"/>
    <w:uiPriority w:val="0"/>
  </w:style>
  <w:style w:type="paragraph" w:styleId="88" w:customStyle="1">
    <w:name w:val="firstline17"/>
    <w:basedOn w:val="0"/>
    <w:next w:val="88"/>
    <w:link w:val="0"/>
    <w:uiPriority w:val="0"/>
  </w:style>
  <w:style w:type="paragraph" w:styleId="89" w:customStyle="1">
    <w:name w:val="firstline18"/>
    <w:basedOn w:val="0"/>
    <w:next w:val="89"/>
    <w:link w:val="0"/>
    <w:uiPriority w:val="0"/>
  </w:style>
  <w:style w:type="paragraph" w:styleId="90" w:customStyle="1">
    <w:name w:val="firstline41"/>
    <w:basedOn w:val="0"/>
    <w:next w:val="90"/>
    <w:link w:val="0"/>
    <w:uiPriority w:val="0"/>
  </w:style>
  <w:style w:type="paragraph" w:styleId="91" w:customStyle="1">
    <w:name w:val="firstline42"/>
    <w:basedOn w:val="0"/>
    <w:next w:val="91"/>
    <w:link w:val="0"/>
    <w:uiPriority w:val="0"/>
  </w:style>
  <w:style w:type="paragraph" w:styleId="92" w:customStyle="1">
    <w:name w:val="firstline43"/>
    <w:basedOn w:val="0"/>
    <w:next w:val="92"/>
    <w:link w:val="0"/>
    <w:uiPriority w:val="0"/>
  </w:style>
  <w:style w:type="paragraph" w:styleId="93" w:customStyle="1">
    <w:name w:val="p"/>
    <w:basedOn w:val="0"/>
    <w:next w:val="93"/>
    <w:link w:val="0"/>
    <w:uiPriority w:val="0"/>
  </w:style>
  <w:style w:type="paragraph" w:styleId="94" w:customStyle="1">
    <w:name w:val="form_section"/>
    <w:basedOn w:val="0"/>
    <w:next w:val="94"/>
    <w:link w:val="0"/>
    <w:uiPriority w:val="0"/>
  </w:style>
  <w:style w:type="paragraph" w:styleId="95">
    <w:name w:val="header"/>
    <w:basedOn w:val="0"/>
    <w:next w:val="95"/>
    <w:link w:val="96"/>
    <w:uiPriority w:val="0"/>
    <w:pPr>
      <w:tabs>
        <w:tab w:val="center" w:leader="none" w:pos="4252"/>
        <w:tab w:val="right" w:leader="none" w:pos="8504"/>
      </w:tabs>
      <w:snapToGrid w:val="0"/>
    </w:pPr>
  </w:style>
  <w:style w:type="character" w:styleId="96" w:customStyle="1">
    <w:name w:val="ヘッダー (文字)"/>
    <w:basedOn w:val="10"/>
    <w:next w:val="96"/>
    <w:link w:val="95"/>
    <w:uiPriority w:val="0"/>
  </w:style>
  <w:style w:type="paragraph" w:styleId="97">
    <w:name w:val="footer"/>
    <w:basedOn w:val="0"/>
    <w:next w:val="97"/>
    <w:link w:val="98"/>
    <w:uiPriority w:val="0"/>
    <w:pPr>
      <w:tabs>
        <w:tab w:val="center" w:leader="none" w:pos="4252"/>
        <w:tab w:val="right" w:leader="none" w:pos="8504"/>
      </w:tabs>
      <w:snapToGrid w:val="0"/>
    </w:pPr>
  </w:style>
  <w:style w:type="character" w:styleId="98" w:customStyle="1">
    <w:name w:val="フッター (文字)"/>
    <w:basedOn w:val="10"/>
    <w:next w:val="98"/>
    <w:link w:val="97"/>
    <w:uiPriority w:val="0"/>
  </w:style>
  <w:style w:type="paragraph" w:styleId="99">
    <w:name w:val="Balloon Text"/>
    <w:basedOn w:val="0"/>
    <w:next w:val="99"/>
    <w:link w:val="100"/>
    <w:uiPriority w:val="0"/>
    <w:semiHidden/>
    <w:pPr>
      <w:spacing w:line="240" w:lineRule="auto"/>
    </w:pPr>
    <w:rPr>
      <w:rFonts w:asciiTheme="majorHAnsi" w:hAnsiTheme="majorHAnsi" w:eastAsiaTheme="majorEastAsia"/>
      <w:sz w:val="18"/>
    </w:rPr>
  </w:style>
  <w:style w:type="character" w:styleId="100" w:customStyle="1">
    <w:name w:val="吹き出し (文字)"/>
    <w:basedOn w:val="10"/>
    <w:next w:val="100"/>
    <w:link w:val="99"/>
    <w:uiPriority w:val="0"/>
    <w:rPr>
      <w:rFonts w:asciiTheme="majorHAnsi" w:hAnsiTheme="majorHAnsi" w:eastAsiaTheme="majorEastAsia"/>
      <w:sz w:val="18"/>
    </w:rPr>
  </w:style>
  <w:style w:type="paragraph" w:styleId="101">
    <w:name w:val="Note Heading"/>
    <w:basedOn w:val="0"/>
    <w:next w:val="0"/>
    <w:link w:val="102"/>
    <w:uiPriority w:val="0"/>
    <w:pPr>
      <w:jc w:val="center"/>
    </w:pPr>
  </w:style>
  <w:style w:type="character" w:styleId="102" w:customStyle="1">
    <w:name w:val="記 (文字)"/>
    <w:basedOn w:val="10"/>
    <w:next w:val="102"/>
    <w:link w:val="101"/>
    <w:uiPriority w:val="0"/>
  </w:style>
  <w:style w:type="paragraph" w:styleId="103">
    <w:name w:val="Closing"/>
    <w:basedOn w:val="0"/>
    <w:next w:val="103"/>
    <w:link w:val="104"/>
    <w:uiPriority w:val="0"/>
    <w:pPr>
      <w:jc w:val="right"/>
    </w:pPr>
  </w:style>
  <w:style w:type="character" w:styleId="104" w:customStyle="1">
    <w:name w:val="結語 (文字)"/>
    <w:basedOn w:val="10"/>
    <w:next w:val="104"/>
    <w:link w:val="103"/>
    <w:uiPriority w:val="0"/>
  </w:style>
  <w:style w:type="character" w:styleId="105">
    <w:name w:val="footnote reference"/>
    <w:basedOn w:val="10"/>
    <w:next w:val="105"/>
    <w:link w:val="0"/>
    <w:uiPriority w:val="0"/>
    <w:semiHidden/>
    <w:rPr>
      <w:vertAlign w:val="superscript"/>
    </w:rPr>
  </w:style>
  <w:style w:type="character" w:styleId="106">
    <w:name w:val="endnote reference"/>
    <w:basedOn w:val="10"/>
    <w:next w:val="106"/>
    <w:link w:val="0"/>
    <w:uiPriority w:val="0"/>
    <w:semiHidden/>
    <w:rPr>
      <w:vertAlign w:val="superscript"/>
    </w:rPr>
  </w:style>
  <w:style w:type="table" w:styleId="107" w:customStyle="1">
    <w:name w:val="表（シンプル 1）"/>
    <w:basedOn w:val="11"/>
    <w:next w:val="10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853</TotalTime>
  <Pages>6</Pages>
  <Words>29</Words>
  <Characters>3886</Characters>
  <Application>JUST Note</Application>
  <Lines>255</Lines>
  <Paragraphs>131</Paragraphs>
  <Company>城里町役場</Company>
  <CharactersWithSpaces>5755</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docx4j</dc:creator>
  <cp:lastModifiedBy>小島 拓人</cp:lastModifiedBy>
  <cp:lastPrinted>2026-01-28T12:42:48Z</cp:lastPrinted>
  <dcterms:created xsi:type="dcterms:W3CDTF">2021-05-28T10:41:00Z</dcterms:created>
  <dcterms:modified xsi:type="dcterms:W3CDTF">2026-01-31T07:37:48Z</dcterms:modified>
  <cp:revision>83</cp:revision>
</cp:coreProperties>
</file>