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0" w:lineRule="atLeast"/>
        <w:ind w:firstLine="240" w:firstLineChars="100"/>
        <w:rPr>
          <w:rFonts w:hint="eastAsia"/>
          <w:sz w:val="24"/>
        </w:rPr>
      </w:pPr>
      <w:r>
        <w:rPr>
          <w:rFonts w:hint="eastAsia"/>
          <w:sz w:val="24"/>
        </w:rPr>
        <w:t>気持ちの良い風が吹く中で、戸外遊びをする事が出来ました☆彡</w:t>
      </w:r>
    </w:p>
    <w:p>
      <w:pPr>
        <w:pStyle w:val="0"/>
        <w:spacing w:line="0" w:lineRule="atLeast"/>
        <w:ind w:firstLine="240" w:firstLineChars="100"/>
        <w:rPr>
          <w:rFonts w:hint="eastAsia"/>
          <w:sz w:val="24"/>
        </w:rPr>
      </w:pPr>
      <w:r>
        <w:rPr>
          <w:rFonts w:hint="eastAsia"/>
          <w:sz w:val="24"/>
        </w:rPr>
        <w:t>１歳児さんは、「よーいどん！」と広いグランドを思いっきり走りました。ケラケラと笑いながら楽しそうに走っていました。</w:t>
      </w:r>
    </w:p>
    <w:p>
      <w:pPr>
        <w:pStyle w:val="0"/>
        <w:spacing w:line="0" w:lineRule="atLeast"/>
        <w:ind w:firstLine="240" w:firstLineChars="100"/>
        <w:rPr>
          <w:rFonts w:hint="eastAsia"/>
          <w:sz w:val="24"/>
        </w:rPr>
      </w:pPr>
      <w:r>
        <w:rPr>
          <w:rFonts w:hint="eastAsia"/>
          <w:sz w:val="24"/>
        </w:rPr>
        <w:t>２歳児さんは、戸外あそびデビューだったので、園庭の探検をしてから遊びました。ぞう組さんが育てているピーマンが大きくなっている事も発見できました！</w:t>
      </w:r>
    </w:p>
    <w:p>
      <w:pPr>
        <w:pStyle w:val="0"/>
        <w:spacing w:line="0" w:lineRule="atLeast"/>
        <w:ind w:firstLine="240" w:firstLineChars="100"/>
        <w:rPr>
          <w:rFonts w:hint="eastAsia"/>
          <w:sz w:val="24"/>
        </w:rPr>
      </w:pPr>
      <w:r>
        <w:rPr>
          <w:rFonts w:hint="eastAsia"/>
          <w:sz w:val="24"/>
        </w:rPr>
        <w:t>園長先生が旧園舎から、紫色の実がなっている「ムラサキシキブ」という木を持って来てくれると、きれいな小さい実に興味津々でした。「きれい」「ママに見せる！」と集めたり、実を使って砂でケーキを作ったりしていました。</w:t>
      </w:r>
      <w:bookmarkStart w:id="0" w:name="_GoBack"/>
      <w:bookmarkEnd w:id="0"/>
    </w:p>
    <w:p>
      <w:pPr>
        <w:pStyle w:val="0"/>
        <w:spacing w:line="0" w:lineRule="atLeast"/>
        <w:ind w:firstLine="240" w:firstLineChars="100"/>
        <w:rPr>
          <w:rFonts w:hint="eastAsia"/>
          <w:sz w:val="24"/>
        </w:rPr>
      </w:pPr>
      <w:r>
        <w:rPr>
          <w:rFonts w:hint="eastAsia"/>
          <w:sz w:val="24"/>
        </w:rPr>
        <w:t>それぞれに砂遊びで型抜きをして砂の感触を楽しんだり、ブランコや滑り台を繰り返し楽しんだり、それぞれの遊びを楽しみました。</w:t>
      </w:r>
    </w:p>
    <w:p>
      <w:pPr>
        <w:pStyle w:val="0"/>
        <w:spacing w:line="0" w:lineRule="atLeast"/>
        <w:ind w:firstLine="240" w:firstLineChars="100"/>
        <w:rPr>
          <w:rFonts w:hint="eastAsia"/>
          <w:sz w:val="24"/>
        </w:rPr>
      </w:pPr>
      <w:r>
        <w:rPr>
          <w:rFonts w:hint="eastAsia"/>
          <w:sz w:val="24"/>
        </w:rPr>
        <w:t>また、プランターの下にアリがたくさんいる事を発見し、アリたちの様子を観察するお友達がいました。</w:t>
      </w:r>
    </w:p>
    <w:p>
      <w:pPr>
        <w:pStyle w:val="0"/>
        <w:spacing w:line="0" w:lineRule="atLeast"/>
        <w:ind w:firstLine="240" w:firstLineChars="100"/>
        <w:rPr>
          <w:rFonts w:hint="eastAsia"/>
          <w:sz w:val="24"/>
        </w:rPr>
      </w:pPr>
      <w:r>
        <w:rPr>
          <w:rFonts w:hint="eastAsia"/>
          <w:sz w:val="24"/>
        </w:rPr>
        <w:t>コキアも色付き始め、秋の季節がやってきたなぁと感じでいます。子どもたちにも自然に触れたり、観察する事を楽しんでもらえるように保育の中での学びを大切にしていきたいと思っています☆</w:t>
      </w:r>
    </w:p>
    <w:p>
      <w:pPr>
        <w:pStyle w:val="0"/>
        <w:spacing w:line="0" w:lineRule="atLeast"/>
        <w:ind w:firstLine="240" w:firstLineChars="100"/>
        <w:rPr>
          <w:rFonts w:hint="eastAsia"/>
          <w:sz w:val="24"/>
        </w:rPr>
      </w:pPr>
    </w:p>
    <w:p>
      <w:pPr>
        <w:pStyle w:val="0"/>
        <w:spacing w:line="0" w:lineRule="atLeast"/>
        <w:ind w:firstLine="240" w:firstLineChars="100"/>
        <w:rPr>
          <w:rFonts w:hint="eastAsia"/>
          <w:sz w:val="24"/>
        </w:rPr>
      </w:pPr>
      <w:r>
        <w:rPr>
          <w:rFonts w:hint="eastAsia"/>
        </w:rPr>
        <w:drawing>
          <wp:inline distT="0" distB="0" distL="203200" distR="203200">
            <wp:extent cx="4762500" cy="267652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762500" cy="2676525"/>
                    </a:xfrm>
                    <a:prstGeom prst="rect">
                      <a:avLst/>
                    </a:prstGeom>
                  </pic:spPr>
                </pic:pic>
              </a:graphicData>
            </a:graphic>
          </wp:inline>
        </w:drawing>
      </w: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media/image1.jpg" Id="rId5"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1</Pages>
  <Words>0</Words>
  <Characters>472</Characters>
  <Application>JUST Note</Application>
  <Lines>17</Lines>
  <Paragraphs>7</Paragraphs>
  <Company>城里町役場</Company>
  <CharactersWithSpaces>472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金子　恭子</dc:creator>
  <cp:lastModifiedBy>金子　恭子</cp:lastModifiedBy>
  <dcterms:created xsi:type="dcterms:W3CDTF">2026-01-20T00:06:00Z</dcterms:created>
  <dcterms:modified xsi:type="dcterms:W3CDTF">2026-01-21T04:31:40Z</dcterms:modified>
  <cp:revision>3</cp:revision>
</cp:coreProperties>
</file>