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480" w:firstLineChars="100"/>
        <w:rPr>
          <w:rFonts w:hint="eastAsia"/>
          <w:b w:val="1"/>
        </w:rPr>
      </w:pPr>
      <w:bookmarkStart w:id="0" w:name="_GoBack"/>
      <w:bookmarkEnd w:id="0"/>
    </w:p>
    <w:p>
      <w:pPr>
        <w:pStyle w:val="0"/>
        <w:spacing w:line="1400" w:lineRule="exact"/>
        <w:rPr>
          <w:rFonts w:hint="eastAsia"/>
          <w14:textOutline w14:w="9525">
            <w14:solidFill>
              <w14:srgbClr w14:val="FF4200"/>
            </w14:solidFill>
          </w14:textOutline>
        </w:rPr>
      </w:pPr>
      <w:r>
        <w:rPr>
          <w:rFonts w:hint="eastAsia"/>
        </w:rPr>
        <w:t>　　　　</w:t>
      </w:r>
      <w:r>
        <w:rPr>
          <w:rFonts w:hint="eastAsia" w:ascii="AR丸ゴシック体E" w:hAnsi="AR丸ゴシック体E" w:eastAsia="AR丸ゴシック体E"/>
          <w:b w:val="1"/>
          <w:color w:val="0D0D0D" w:themeColor="text1" w:themeTint="F3"/>
          <w:sz w:val="72"/>
          <w14:glow w14:rad="0">
            <w14:srgbClr w14:val="000000"/>
          </w14:glow>
          <w14:shadow w14:blurRad="127000" w14:dist="0" w14:dir="0" w14:sx="100000" w14:sy="100000" w14:kx="0" w14:ky="0" w14:algn="ctr">
            <w14:srgbClr w14:val="000000">
              <w14:alpha w14:val="60000"/>
            </w14:srgbClr>
          </w14:shadow>
          <w14:textOutline w14:w="12700" w14:cap="rnd" w14:cmpd="sng">
            <w14:solidFill>
              <w14:schemeClr w14:val="bg1"/>
            </w14:solidFill>
            <w14:prstDash w14:val="solid"/>
            <w14:bevel/>
          </w14:textOutline>
          <w14:textFill>
            <w14:solidFill>
              <w14:schemeClr w14:val="tx1">
                <w14:lumMod w14:val="94000"/>
                <w14:lumOff w14:val="6000"/>
              </w14:schemeClr>
            </w14:solidFill>
          </w14:textFill>
          <w14:props3d w14:extrusionH="0" w14:contourW="0" w14:prstMaterial="none"/>
        </w:rPr>
        <w:t>地域の農業の未来を考える</w:t>
      </w:r>
    </w:p>
    <w:p>
      <w:pPr>
        <w:pStyle w:val="0"/>
        <w:spacing w:line="1400" w:lineRule="exact"/>
        <w:jc w:val="center"/>
        <w:rPr>
          <w:rFonts w:hint="eastAsia"/>
          <w:color w:val="3C3939" w:themeColor="background2" w:themeShade="40"/>
        </w:rPr>
      </w:pPr>
      <w:r>
        <w:rPr>
          <w:rFonts w:hint="eastAsia" w:ascii="AR丸ゴシック体E" w:hAnsi="AR丸ゴシック体E" w:eastAsia="AR丸ゴシック体E"/>
          <w:b w:val="1"/>
          <w:color w:val="767272" w:themeColor="background2" w:themeShade="80"/>
          <w:spacing w:val="224"/>
          <w:sz w:val="120"/>
          <w:fitText w:val="7800" w:id="1"/>
          <w14:glow w14:rad="0">
            <w14:srgbClr w14:val="000000"/>
          </w14:glow>
          <w14:shadow w14:blurRad="0" w14:dist="0" w14:dir="0" w14:sx="0" w14:sy="0" w14:kx="0" w14:ky="0" w14:algn="none">
            <w14:srgbClr w14:val="000000"/>
          </w14:shadow>
          <w14:textOutline w14:w="15240" w14:cap="flat" w14:cmpd="sng">
            <w14:solidFill>
              <w14:schemeClr w14:val="tx1">
                <w14:lumMod w14:val="85000"/>
                <w14:lumOff w14:val="15000"/>
              </w14:schemeClr>
            </w14:solidFill>
            <w14:prstDash w14:val="solid"/>
            <w14:bevel/>
          </w14:textOutline>
          <w14:textFill>
            <w14:solidFill>
              <w14:schemeClr w14:val="bg2">
                <w14:lumMod w14:val="50000"/>
              </w14:schemeClr>
            </w14:solidFill>
          </w14:textFill>
          <w14:props3d w14:extrusionH="0" w14:contourW="0" w14:prstMaterial="none"/>
        </w:rPr>
        <w:t>地区座談</w:t>
      </w:r>
      <w:r>
        <w:rPr>
          <w:rFonts w:hint="eastAsia" w:ascii="AR丸ゴシック体E" w:hAnsi="AR丸ゴシック体E" w:eastAsia="AR丸ゴシック体E"/>
          <w:b w:val="1"/>
          <w:color w:val="767272" w:themeColor="background2" w:themeShade="80"/>
          <w:spacing w:val="1"/>
          <w:sz w:val="120"/>
          <w:fitText w:val="7800" w:id="1"/>
          <w14:glow w14:rad="0">
            <w14:srgbClr w14:val="000000"/>
          </w14:glow>
          <w14:shadow w14:blurRad="0" w14:dist="0" w14:dir="0" w14:sx="0" w14:sy="0" w14:kx="0" w14:ky="0" w14:algn="none">
            <w14:srgbClr w14:val="000000"/>
          </w14:shadow>
          <w14:textOutline w14:w="15240" w14:cap="flat" w14:cmpd="sng">
            <w14:solidFill>
              <w14:schemeClr w14:val="tx1">
                <w14:lumMod w14:val="85000"/>
                <w14:lumOff w14:val="15000"/>
              </w14:schemeClr>
            </w14:solidFill>
            <w14:prstDash w14:val="solid"/>
            <w14:bevel/>
          </w14:textOutline>
          <w14:textFill>
            <w14:solidFill>
              <w14:schemeClr w14:val="bg2">
                <w14:lumMod w14:val="50000"/>
              </w14:schemeClr>
            </w14:solidFill>
          </w14:textFill>
          <w14:props3d w14:extrusionH="0" w14:contourW="0" w14:prstMaterial="none"/>
        </w:rPr>
        <w:t>会</w:t>
      </w:r>
    </w:p>
    <w:p>
      <w:pPr>
        <w:pStyle w:val="0"/>
        <w:jc w:val="center"/>
        <w:rPr>
          <w:rFonts w:hint="eastAsia" w:ascii="AR悠々ゴシック体E" w:hAnsi="AR悠々ゴシック体E" w:eastAsia="AR悠々ゴシック体E"/>
          <w:b w:val="0"/>
        </w:rPr>
      </w:pPr>
      <w:r>
        <w:rPr>
          <w:rFonts w:hint="eastAsia" w:ascii="AR悠々ゴシック体E" w:hAnsi="AR悠々ゴシック体E" w:eastAsia="AR悠々ゴシック体E"/>
          <w:b w:val="0"/>
          <w:sz w:val="40"/>
        </w:rPr>
        <w:t>～</w:t>
      </w:r>
      <w:r>
        <w:rPr>
          <w:rFonts w:hint="eastAsia" w:ascii="AR悠々ゴシック体E" w:hAnsi="AR悠々ゴシック体E" w:eastAsia="AR悠々ゴシック体E"/>
          <w:b w:val="0"/>
          <w:sz w:val="32"/>
        </w:rPr>
        <w:t>　</w:t>
      </w:r>
      <w:r>
        <w:rPr>
          <w:rFonts w:hint="eastAsia" w:ascii="AR悠々ゴシック体E" w:hAnsi="AR悠々ゴシック体E" w:eastAsia="AR悠々ゴシック体E"/>
          <w:b w:val="1"/>
          <w:color w:val="FFFFFF" w:themeColor="background1"/>
          <w:sz w:val="40"/>
          <w14:glow w14:rad="0">
            <w14:srgbClr w14:val="000000"/>
          </w14:glow>
          <w14:shadow w14:blurRad="0" w14:dist="0" w14:dir="0" w14:sx="0" w14:sy="0" w14:kx="0" w14:ky="0" w14:algn="none">
            <w14:srgbClr w14:val="000000"/>
          </w14:shadow>
          <w14:textOutline w14:w="15240" w14:cap="flat" w14:cmpd="sng">
            <w14:solidFill>
              <w14:schemeClr w14:val="tx1">
                <w14:lumMod w14:val="85000"/>
                <w14:lumOff w14:val="15000"/>
              </w14:schemeClr>
            </w14:solidFill>
            <w14:prstDash w14:val="solid"/>
            <w14:bevel/>
          </w14:textOutline>
          <w14:textFill>
            <w14:solidFill>
              <w14:schemeClr w14:val="bg1"/>
            </w14:solidFill>
          </w14:textFill>
          <w14:props3d w14:extrusionH="0" w14:contourW="0" w14:prstMaterial="none"/>
        </w:rPr>
        <w:t>10</w:t>
      </w:r>
      <w:r>
        <w:rPr>
          <w:rFonts w:hint="eastAsia" w:ascii="AR悠々ゴシック体E" w:hAnsi="AR悠々ゴシック体E" w:eastAsia="AR悠々ゴシック体E"/>
          <w:b w:val="1"/>
          <w:color w:val="FFFFFF" w:themeColor="background1"/>
          <w:sz w:val="40"/>
          <w14:glow w14:rad="0">
            <w14:srgbClr w14:val="000000"/>
          </w14:glow>
          <w14:shadow w14:blurRad="0" w14:dist="0" w14:dir="0" w14:sx="0" w14:sy="0" w14:kx="0" w14:ky="0" w14:algn="none">
            <w14:srgbClr w14:val="000000"/>
          </w14:shadow>
          <w14:textOutline w14:w="15240" w14:cap="flat" w14:cmpd="sng">
            <w14:solidFill>
              <w14:schemeClr w14:val="tx1">
                <w14:lumMod w14:val="85000"/>
                <w14:lumOff w14:val="15000"/>
              </w14:schemeClr>
            </w14:solidFill>
            <w14:prstDash w14:val="solid"/>
            <w14:bevel/>
          </w14:textOutline>
          <w14:textFill>
            <w14:solidFill>
              <w14:schemeClr w14:val="bg1"/>
            </w14:solidFill>
          </w14:textFill>
          <w14:props3d w14:extrusionH="0" w14:contourW="0" w14:prstMaterial="none"/>
        </w:rPr>
        <w:t>年後</w:t>
      </w:r>
      <w:r>
        <w:rPr>
          <w:rFonts w:hint="eastAsia" w:ascii="AR悠々ゴシック体E" w:hAnsi="AR悠々ゴシック体E" w:eastAsia="AR悠々ゴシック体E"/>
          <w:b w:val="0"/>
          <w:sz w:val="24"/>
        </w:rPr>
        <w:t>あなたが</w:t>
      </w:r>
      <w:r>
        <w:rPr>
          <w:rFonts w:hint="eastAsia" w:ascii="AR悠々ゴシック体E" w:hAnsi="AR悠々ゴシック体E" w:eastAsia="AR悠々ゴシック体E"/>
          <w:b w:val="0"/>
          <w:sz w:val="40"/>
        </w:rPr>
        <w:t>暮</w:t>
      </w:r>
      <w:r>
        <w:rPr>
          <w:rFonts w:hint="eastAsia" w:ascii="AR悠々ゴシック体E" w:hAnsi="AR悠々ゴシック体E" w:eastAsia="AR悠々ゴシック体E"/>
          <w:b w:val="0"/>
          <w:sz w:val="24"/>
        </w:rPr>
        <w:t>らす</w:t>
      </w:r>
      <w:r>
        <w:rPr>
          <w:rFonts w:hint="eastAsia" w:ascii="AR悠々ゴシック体E" w:hAnsi="AR悠々ゴシック体E" w:eastAsia="AR悠々ゴシック体E"/>
          <w:b w:val="0"/>
          <w:sz w:val="40"/>
        </w:rPr>
        <w:t>地域</w:t>
      </w:r>
      <w:r>
        <w:rPr>
          <w:rFonts w:hint="eastAsia" w:ascii="AR悠々ゴシック体E" w:hAnsi="AR悠々ゴシック体E" w:eastAsia="AR悠々ゴシック体E"/>
          <w:b w:val="0"/>
          <w:sz w:val="24"/>
        </w:rPr>
        <w:t>の</w:t>
      </w:r>
      <w:r>
        <w:rPr>
          <w:rFonts w:hint="eastAsia" w:ascii="AR悠々ゴシック体E" w:hAnsi="AR悠々ゴシック体E" w:eastAsia="AR悠々ゴシック体E"/>
          <w:b w:val="1"/>
          <w:color w:val="FFFFFF" w:themeColor="background1"/>
          <w:sz w:val="40"/>
          <w14:glow w14:rad="0">
            <w14:srgbClr w14:val="000000"/>
          </w14:glow>
          <w14:shadow w14:blurRad="0" w14:dist="0" w14:dir="0" w14:sx="0" w14:sy="0" w14:kx="0" w14:ky="0" w14:algn="none">
            <w14:srgbClr w14:val="000000"/>
          </w14:shadow>
          <w14:textOutline w14:w="15240" w14:cap="flat" w14:cmpd="sng">
            <w14:solidFill>
              <w14:schemeClr w14:val="tx1">
                <w14:lumMod w14:val="85000"/>
                <w14:lumOff w14:val="15000"/>
              </w14:schemeClr>
            </w14:solidFill>
            <w14:prstDash w14:val="solid"/>
            <w14:bevel/>
          </w14:textOutline>
          <w14:textFill>
            <w14:solidFill>
              <w14:schemeClr w14:val="bg1"/>
            </w14:solidFill>
          </w14:textFill>
          <w14:props3d w14:extrusionH="0" w14:contourW="0" w14:prstMaterial="none"/>
        </w:rPr>
        <w:t>農地</w:t>
      </w:r>
      <w:r>
        <w:rPr>
          <w:rFonts w:hint="eastAsia" w:ascii="AR悠々ゴシック体E" w:hAnsi="AR悠々ゴシック体E" w:eastAsia="AR悠々ゴシック体E"/>
          <w:b w:val="0"/>
          <w:sz w:val="24"/>
        </w:rPr>
        <w:t>は</w:t>
      </w:r>
      <w:r>
        <w:rPr>
          <w:rFonts w:hint="eastAsia" w:ascii="AR悠々ゴシック体E" w:hAnsi="AR悠々ゴシック体E" w:eastAsia="AR悠々ゴシック体E"/>
          <w:b w:val="0"/>
          <w:sz w:val="40"/>
        </w:rPr>
        <w:t>守</w:t>
      </w:r>
      <w:r>
        <w:rPr>
          <w:rFonts w:hint="eastAsia" w:ascii="AR悠々ゴシック体E" w:hAnsi="AR悠々ゴシック体E" w:eastAsia="AR悠々ゴシック体E"/>
          <w:b w:val="0"/>
          <w:sz w:val="24"/>
        </w:rPr>
        <w:t>られていますか</w:t>
      </w:r>
      <w:r>
        <w:rPr>
          <w:rFonts w:hint="eastAsia" w:ascii="AR悠々ゴシック体E" w:hAnsi="AR悠々ゴシック体E" w:eastAsia="AR悠々ゴシック体E"/>
          <w:b w:val="0"/>
          <w:sz w:val="40"/>
        </w:rPr>
        <w:t>？</w:t>
      </w:r>
      <w:r>
        <w:rPr>
          <w:rFonts w:hint="eastAsia" w:ascii="AR悠々ゴシック体E" w:hAnsi="AR悠々ゴシック体E" w:eastAsia="AR悠々ゴシック体E"/>
          <w:b w:val="0"/>
          <w:sz w:val="32"/>
        </w:rPr>
        <w:t>　</w:t>
      </w:r>
      <w:r>
        <w:rPr>
          <w:rFonts w:hint="eastAsia" w:ascii="AR悠々ゴシック体E" w:hAnsi="AR悠々ゴシック体E" w:eastAsia="AR悠々ゴシック体E"/>
          <w:b w:val="0"/>
          <w:sz w:val="40"/>
        </w:rPr>
        <w:t>～</w:t>
      </w:r>
    </w:p>
    <w:p>
      <w:pPr>
        <w:pStyle w:val="0"/>
        <w:jc w:val="center"/>
        <w:rPr>
          <w:rFonts w:hint="eastAsia" w:ascii="AR悠々ゴシック体E" w:hAnsi="AR悠々ゴシック体E" w:eastAsia="AR悠々ゴシック体E"/>
          <w:b w:val="0"/>
        </w:rPr>
      </w:pPr>
      <w:r>
        <w:rPr>
          <w:rFonts w:hint="eastAsia"/>
        </w:rPr>
        <mc:AlternateContent>
          <mc:Choice Requires="wps">
            <w:drawing>
              <wp:anchor distT="0" distB="0" distL="203200" distR="203200" simplePos="0" relativeHeight="2" behindDoc="1" locked="0" layoutInCell="1" hidden="0" allowOverlap="1">
                <wp:simplePos x="0" y="0"/>
                <wp:positionH relativeFrom="column">
                  <wp:posOffset>-76200</wp:posOffset>
                </wp:positionH>
                <wp:positionV relativeFrom="paragraph">
                  <wp:posOffset>127000</wp:posOffset>
                </wp:positionV>
                <wp:extent cx="6715125" cy="11715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715125" cy="1171575"/>
                        </a:xfrm>
                        <a:prstGeom prst="ellipse">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503316478;mso-wrap-distance-left:16pt;width:528.75pt;height:92.25pt;mso-position-horizontal-relative:text;position:absolute;margin-left:-6pt;margin-top:10pt;mso-wrap-distance-bottom:0pt;mso-wrap-distance-right:16pt;mso-wrap-distance-top:0pt;" o:spid="_x0000_s1026" o:allowincell="t" o:allowoverlap="t" filled="t" fillcolor="#bdd7ee [1300]" stroked="t" strokecolor="#42709c" strokeweight="1pt" o:spt="3">
                <v:fill/>
                <v:stroke linestyle="single" miterlimit="8" endcap="flat" dashstyle="solid" filltype="solid"/>
                <v:textbox style="layout-flow:horizontal;"/>
                <v:imagedata o:title=""/>
                <w10:wrap type="none" anchorx="text" anchory="text"/>
              </v:oval>
            </w:pict>
          </mc:Fallback>
        </mc:AlternateContent>
      </w:r>
    </w:p>
    <w:p>
      <w:pPr>
        <w:pStyle w:val="0"/>
        <w:jc w:val="center"/>
        <w:rPr>
          <w:rFonts w:hint="eastAsia" w:ascii="AR悠々ゴシック体E" w:hAnsi="AR悠々ゴシック体E" w:eastAsia="AR悠々ゴシック体E"/>
          <w:b w:val="0"/>
        </w:rPr>
      </w:pPr>
      <w:r>
        <w:rPr>
          <w:rFonts w:hint="eastAsia" w:ascii="AR悠々ゴシック体E" w:hAnsi="AR悠々ゴシック体E" w:eastAsia="AR悠々ゴシック体E"/>
          <w:b w:val="0"/>
          <w:sz w:val="24"/>
        </w:rPr>
        <w:t>城里町では、</w:t>
      </w:r>
      <w:r>
        <w:rPr>
          <w:rFonts w:hint="eastAsia" w:ascii="AR悠々ゴシック体E" w:hAnsi="AR悠々ゴシック体E" w:eastAsia="AR悠々ゴシック体E"/>
          <w:b w:val="0"/>
          <w:sz w:val="32"/>
        </w:rPr>
        <w:t>地域の皆さん</w:t>
      </w:r>
      <w:r>
        <w:rPr>
          <w:rFonts w:hint="eastAsia" w:ascii="AR悠々ゴシック体E" w:hAnsi="AR悠々ゴシック体E" w:eastAsia="AR悠々ゴシック体E"/>
          <w:b w:val="0"/>
          <w:sz w:val="24"/>
        </w:rPr>
        <w:t>や</w:t>
      </w:r>
      <w:r>
        <w:rPr>
          <w:rFonts w:hint="eastAsia" w:ascii="AR悠々ゴシック体E" w:hAnsi="AR悠々ゴシック体E" w:eastAsia="AR悠々ゴシック体E"/>
          <w:b w:val="0"/>
          <w:sz w:val="32"/>
        </w:rPr>
        <w:t>ＪＡ</w:t>
      </w:r>
      <w:r>
        <w:rPr>
          <w:rFonts w:hint="eastAsia" w:ascii="AR悠々ゴシック体E" w:hAnsi="AR悠々ゴシック体E" w:eastAsia="AR悠々ゴシック体E"/>
          <w:b w:val="0"/>
          <w:sz w:val="24"/>
        </w:rPr>
        <w:t>や</w:t>
      </w:r>
      <w:r>
        <w:rPr>
          <w:rFonts w:hint="eastAsia" w:ascii="AR悠々ゴシック体E" w:hAnsi="AR悠々ゴシック体E" w:eastAsia="AR悠々ゴシック体E"/>
          <w:b w:val="0"/>
          <w:sz w:val="32"/>
        </w:rPr>
        <w:t>茨城県</w:t>
      </w:r>
      <w:r>
        <w:rPr>
          <w:rFonts w:hint="eastAsia" w:ascii="AR悠々ゴシック体E" w:hAnsi="AR悠々ゴシック体E" w:eastAsia="AR悠々ゴシック体E"/>
          <w:b w:val="0"/>
          <w:sz w:val="24"/>
        </w:rPr>
        <w:t>などの</w:t>
      </w:r>
      <w:r>
        <w:rPr>
          <w:rFonts w:hint="eastAsia" w:ascii="AR悠々ゴシック体E" w:hAnsi="AR悠々ゴシック体E" w:eastAsia="AR悠々ゴシック体E"/>
          <w:b w:val="0"/>
          <w:sz w:val="32"/>
        </w:rPr>
        <w:t>関係機関と協力</w:t>
      </w:r>
      <w:r>
        <w:rPr>
          <w:rFonts w:hint="eastAsia" w:ascii="AR悠々ゴシック体E" w:hAnsi="AR悠々ゴシック体E" w:eastAsia="AR悠々ゴシック体E"/>
          <w:b w:val="0"/>
          <w:sz w:val="24"/>
        </w:rPr>
        <w:t>して</w:t>
      </w:r>
    </w:p>
    <w:p>
      <w:pPr>
        <w:pStyle w:val="0"/>
        <w:jc w:val="center"/>
        <w:rPr>
          <w:rFonts w:hint="eastAsia" w:ascii="AR悠々ゴシック体E" w:hAnsi="AR悠々ゴシック体E" w:eastAsia="AR悠々ゴシック体E"/>
          <w:b w:val="0"/>
        </w:rPr>
      </w:pPr>
      <w:r>
        <w:rPr>
          <w:rFonts w:hint="eastAsia" w:ascii="AR悠々ゴシック体E" w:hAnsi="AR悠々ゴシック体E" w:eastAsia="AR悠々ゴシック体E"/>
          <w:b w:val="1"/>
          <w:color w:val="FFFFFF" w:themeColor="background1"/>
          <w:sz w:val="40"/>
          <w14:glow w14:rad="0">
            <w14:srgbClr w14:val="000000"/>
          </w14:glow>
          <w14:shadow w14:blurRad="0" w14:dist="0" w14:dir="0" w14:sx="0" w14:sy="0" w14:kx="0" w14:ky="0" w14:algn="none">
            <w14:srgbClr w14:val="000000"/>
          </w14:shadow>
          <w14:textOutline w14:w="15240" w14:cap="flat" w14:cmpd="sng">
            <w14:solidFill>
              <w14:schemeClr w14:val="tx1">
                <w14:lumMod w14:val="85000"/>
                <w14:lumOff w14:val="15000"/>
              </w14:schemeClr>
            </w14:solidFill>
            <w14:prstDash w14:val="solid"/>
            <w14:bevel/>
          </w14:textOutline>
          <w14:textFill>
            <w14:solidFill>
              <w14:schemeClr w14:val="bg1"/>
            </w14:solidFill>
          </w14:textFill>
          <w14:props3d w14:extrusionH="0" w14:contourW="0" w14:prstMaterial="none"/>
        </w:rPr>
        <w:t>地域の農業の未来</w:t>
      </w:r>
      <w:r>
        <w:rPr>
          <w:rFonts w:hint="eastAsia" w:ascii="AR悠々ゴシック体E" w:hAnsi="AR悠々ゴシック体E" w:eastAsia="AR悠々ゴシック体E"/>
          <w:b w:val="0"/>
          <w:sz w:val="24"/>
        </w:rPr>
        <w:t>について話し合う</w:t>
      </w:r>
      <w:r>
        <w:rPr>
          <w:rFonts w:hint="eastAsia" w:ascii="AR悠々ゴシック体E" w:hAnsi="AR悠々ゴシック体E" w:eastAsia="AR悠々ゴシック体E"/>
          <w:b w:val="1"/>
          <w:color w:val="FFFFFF" w:themeColor="background1"/>
          <w:sz w:val="40"/>
          <w14:glow w14:rad="0">
            <w14:srgbClr w14:val="000000"/>
          </w14:glow>
          <w14:shadow w14:blurRad="0" w14:dist="0" w14:dir="0" w14:sx="0" w14:sy="0" w14:kx="0" w14:ky="0" w14:algn="none">
            <w14:srgbClr w14:val="000000"/>
          </w14:shadow>
          <w14:textOutline w14:w="15240" w14:cap="flat" w14:cmpd="sng">
            <w14:solidFill>
              <w14:schemeClr w14:val="tx1">
                <w14:lumMod w14:val="85000"/>
                <w14:lumOff w14:val="15000"/>
              </w14:schemeClr>
            </w14:solidFill>
            <w14:prstDash w14:val="solid"/>
            <w14:bevel/>
          </w14:textOutline>
          <w14:textFill>
            <w14:solidFill>
              <w14:schemeClr w14:val="bg1"/>
            </w14:solidFill>
          </w14:textFill>
          <w14:props3d w14:extrusionH="0" w14:contourW="0" w14:prstMaterial="none"/>
        </w:rPr>
        <w:t>地区座談会</w:t>
      </w:r>
      <w:r>
        <w:rPr>
          <w:rFonts w:hint="eastAsia" w:ascii="AR悠々ゴシック体E" w:hAnsi="AR悠々ゴシック体E" w:eastAsia="AR悠々ゴシック体E"/>
          <w:b w:val="0"/>
          <w:sz w:val="24"/>
        </w:rPr>
        <w:t>を開催します</w:t>
      </w:r>
      <w:r>
        <w:rPr>
          <w:rFonts w:hint="eastAsia" w:ascii="AR悠々ゴシック体E" w:hAnsi="AR悠々ゴシック体E" w:eastAsia="AR悠々ゴシック体E"/>
          <w:b w:val="0"/>
          <w:sz w:val="32"/>
        </w:rPr>
        <w:t>！</w:t>
      </w:r>
    </w:p>
    <w:p>
      <w:pPr>
        <w:pStyle w:val="0"/>
        <w:spacing w:line="400" w:lineRule="exact"/>
        <w:ind w:firstLine="210" w:firstLineChars="100"/>
        <w:rPr>
          <w:rFonts w:hint="eastAsia" w:ascii="AR悠々ゴシック体E" w:hAnsi="AR悠々ゴシック体E" w:eastAsia="AR悠々ゴシック体E"/>
          <w:b w:val="0"/>
          <w:sz w:val="28"/>
        </w:rPr>
      </w:pPr>
    </w:p>
    <w:p>
      <w:pPr>
        <w:pStyle w:val="0"/>
        <w:spacing w:line="400" w:lineRule="exact"/>
        <w:ind w:firstLine="210" w:firstLineChars="100"/>
        <w:rPr>
          <w:rFonts w:hint="eastAsia" w:ascii="AR悠々ゴシック体E" w:hAnsi="AR悠々ゴシック体E" w:eastAsia="AR悠々ゴシック体E"/>
          <w:b w:val="0"/>
          <w:sz w:val="28"/>
        </w:rPr>
      </w:pPr>
      <w:r>
        <w:rPr>
          <w:rFonts w:hint="eastAsia" w:ascii="AR悠々ゴシック体E" w:hAnsi="AR悠々ゴシック体E" w:eastAsia="AR悠々ゴシック体E"/>
          <w:b w:val="0"/>
          <w:sz w:val="28"/>
        </w:rPr>
        <w:t>現在､多くの地域では人口減少や高齢化による農業者の減少や耕作放棄地の増加などが問題になっています。このまま農業の担い手が減少し続けると、将来、地域の農地が適切に利用されなくなる恐れがあります。</w:t>
      </w:r>
    </w:p>
    <w:p>
      <w:pPr>
        <w:pStyle w:val="0"/>
        <w:spacing w:line="400" w:lineRule="exact"/>
        <w:rPr>
          <w:rFonts w:hint="eastAsia" w:ascii="AR悠々ゴシック体E" w:hAnsi="AR悠々ゴシック体E" w:eastAsia="AR悠々ゴシック体E"/>
          <w:b w:val="0"/>
          <w:sz w:val="28"/>
        </w:rPr>
      </w:pPr>
      <w:r>
        <w:rPr>
          <w:rFonts w:hint="eastAsia" w:ascii="AR悠々ゴシック体E" w:hAnsi="AR悠々ゴシック体E" w:eastAsia="AR悠々ゴシック体E"/>
          <w:b w:val="0"/>
          <w:sz w:val="28"/>
        </w:rPr>
        <w:t>　子や孫の世代に引き継いでいくためには、これまで地域の農地を守り続けてきた皆さん自身で、地域の農業の未来について考えることが大切です。</w:t>
      </w:r>
    </w:p>
    <w:p>
      <w:pPr>
        <w:pStyle w:val="0"/>
        <w:spacing w:line="400" w:lineRule="exact"/>
        <w:rPr>
          <w:rFonts w:hint="eastAsia"/>
        </w:rPr>
      </w:pPr>
      <w:r>
        <w:rPr>
          <w:rFonts w:hint="eastAsia" w:ascii="AR悠々ゴシック体E" w:hAnsi="AR悠々ゴシック体E" w:eastAsia="AR悠々ゴシック体E"/>
          <w:b w:val="0"/>
          <w:sz w:val="28"/>
        </w:rPr>
        <w:t>　地域の仲間や若手農家をはじめ、幅広い関係者と共に、皆さんが目指す農業の将来像について話し合いましょう。</w:t>
      </w:r>
    </w:p>
    <w:p>
      <w:pPr>
        <w:pStyle w:val="0"/>
        <w:spacing w:line="400" w:lineRule="exact"/>
        <w:rPr>
          <w:rFonts w:hint="eastAsia"/>
        </w:rPr>
      </w:pPr>
    </w:p>
    <w:tbl>
      <w:tblPr>
        <w:tblStyle w:val="11"/>
        <w:tblW w:w="1049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368"/>
        <w:gridCol w:w="2617"/>
        <w:gridCol w:w="2100"/>
        <w:gridCol w:w="1680"/>
        <w:gridCol w:w="2730"/>
      </w:tblGrid>
      <w:tr>
        <w:trPr/>
        <w:tc>
          <w:tcPr>
            <w:tcW w:w="1368" w:type="dxa"/>
            <w:tcBorders>
              <w:top w:val="single" w:color="auto" w:sz="4" w:space="0"/>
              <w:left w:val="single" w:color="auto" w:sz="4" w:space="0"/>
              <w:bottom w:val="single" w:color="auto" w:sz="4" w:space="0"/>
              <w:right w:val="single" w:color="auto" w:sz="4" w:space="0"/>
              <w:tl2br w:val="nil"/>
              <w:tr2bl w:val="nil"/>
            </w:tcBorders>
            <w:shd w:val="pct12" w:color="auto" w:fill="auto"/>
            <w:vAlign w:val="top"/>
          </w:tcPr>
          <w:p>
            <w:pPr>
              <w:pStyle w:val="0"/>
              <w:jc w:val="center"/>
              <w:rPr>
                <w:rFonts w:hint="eastAsia" w:ascii="AR悠々ゴシック体E" w:hAnsi="AR悠々ゴシック体E" w:eastAsia="AR悠々ゴシック体E"/>
                <w:sz w:val="24"/>
              </w:rPr>
            </w:pPr>
            <w:r>
              <w:rPr>
                <w:rFonts w:hint="eastAsia" w:ascii="AR悠々ゴシック体E" w:hAnsi="AR悠々ゴシック体E" w:eastAsia="AR悠々ゴシック体E"/>
                <w:sz w:val="24"/>
              </w:rPr>
              <w:t>地区名</w:t>
            </w:r>
          </w:p>
        </w:tc>
        <w:tc>
          <w:tcPr>
            <w:tcW w:w="2617" w:type="dxa"/>
            <w:tcBorders>
              <w:top w:val="single" w:color="auto" w:sz="4" w:space="0"/>
              <w:left w:val="single" w:color="auto" w:sz="4" w:space="0"/>
              <w:bottom w:val="single" w:color="auto" w:sz="4" w:space="0"/>
              <w:right w:val="single" w:color="auto" w:sz="4" w:space="0"/>
              <w:tl2br w:val="nil"/>
              <w:tr2bl w:val="nil"/>
            </w:tcBorders>
            <w:shd w:val="pct12" w:color="auto" w:fill="auto"/>
            <w:vAlign w:val="top"/>
          </w:tcPr>
          <w:p>
            <w:pPr>
              <w:pStyle w:val="0"/>
              <w:jc w:val="center"/>
              <w:rPr>
                <w:rFonts w:hint="eastAsia" w:ascii="AR悠々ゴシック体E" w:hAnsi="AR悠々ゴシック体E" w:eastAsia="AR悠々ゴシック体E"/>
                <w:sz w:val="24"/>
              </w:rPr>
            </w:pPr>
            <w:r>
              <w:rPr>
                <w:rFonts w:hint="eastAsia" w:ascii="AR悠々ゴシック体E" w:hAnsi="AR悠々ゴシック体E" w:eastAsia="AR悠々ゴシック体E"/>
                <w:sz w:val="24"/>
              </w:rPr>
              <w:t>該当地域</w:t>
            </w:r>
          </w:p>
        </w:tc>
        <w:tc>
          <w:tcPr>
            <w:tcW w:w="3780" w:type="dxa"/>
            <w:gridSpan w:val="2"/>
            <w:tcBorders>
              <w:top w:val="single" w:color="auto" w:sz="4" w:space="0"/>
              <w:left w:val="single" w:color="auto" w:sz="4" w:space="0"/>
              <w:bottom w:val="single" w:color="auto" w:sz="4" w:space="0"/>
              <w:right w:val="single" w:color="auto" w:sz="4" w:space="0"/>
              <w:tl2br w:val="nil"/>
              <w:tr2bl w:val="nil"/>
            </w:tcBorders>
            <w:shd w:val="pct12" w:color="auto" w:fill="auto"/>
            <w:vAlign w:val="top"/>
          </w:tcPr>
          <w:p>
            <w:pPr>
              <w:pStyle w:val="0"/>
              <w:jc w:val="center"/>
              <w:rPr>
                <w:rFonts w:hint="eastAsia" w:ascii="AR悠々ゴシック体E" w:hAnsi="AR悠々ゴシック体E" w:eastAsia="AR悠々ゴシック体E"/>
                <w:sz w:val="24"/>
              </w:rPr>
            </w:pPr>
            <w:r>
              <w:rPr>
                <w:rFonts w:hint="eastAsia" w:ascii="AR悠々ゴシック体E" w:hAnsi="AR悠々ゴシック体E" w:eastAsia="AR悠々ゴシック体E"/>
                <w:sz w:val="24"/>
              </w:rPr>
              <w:t>日　時</w:t>
            </w:r>
          </w:p>
        </w:tc>
        <w:tc>
          <w:tcPr>
            <w:tcW w:w="2730" w:type="dxa"/>
            <w:tcBorders>
              <w:top w:val="single" w:color="auto" w:sz="4" w:space="0"/>
              <w:left w:val="single" w:color="auto" w:sz="4" w:space="0"/>
              <w:bottom w:val="single" w:color="auto" w:sz="4" w:space="0"/>
              <w:right w:val="single" w:color="auto" w:sz="4" w:space="0"/>
              <w:tl2br w:val="nil"/>
              <w:tr2bl w:val="nil"/>
            </w:tcBorders>
            <w:shd w:val="pct12" w:color="auto" w:fill="auto"/>
            <w:vAlign w:val="top"/>
          </w:tcPr>
          <w:p>
            <w:pPr>
              <w:pStyle w:val="0"/>
              <w:jc w:val="center"/>
              <w:rPr>
                <w:rFonts w:hint="eastAsia" w:ascii="AR悠々ゴシック体E" w:hAnsi="AR悠々ゴシック体E" w:eastAsia="AR悠々ゴシック体E"/>
                <w:sz w:val="24"/>
              </w:rPr>
            </w:pPr>
            <w:r>
              <w:rPr>
                <w:rFonts w:hint="eastAsia" w:ascii="AR悠々ゴシック体E" w:hAnsi="AR悠々ゴシック体E" w:eastAsia="AR悠々ゴシック体E"/>
                <w:sz w:val="24"/>
              </w:rPr>
              <w:t>場　所</w:t>
            </w:r>
          </w:p>
        </w:tc>
      </w:tr>
      <w:tr>
        <w:trPr/>
        <w:tc>
          <w:tcPr>
            <w:tcW w:w="1368" w:type="dxa"/>
            <w:tcBorders>
              <w:top w:val="single" w:color="auto" w:sz="4" w:space="0"/>
              <w:left w:val="single" w:color="auto" w:sz="4" w:space="0"/>
              <w:bottom w:val="single" w:color="auto" w:sz="4" w:space="0"/>
              <w:right w:val="single" w:color="auto" w:sz="4" w:space="0"/>
              <w:tl2br w:val="nil"/>
              <w:tr2bl w:val="nil"/>
            </w:tcBorders>
            <w:shd w:val="pct12" w:color="auto" w:fill="auto"/>
            <w:vAlign w:val="top"/>
          </w:tcPr>
          <w:p>
            <w:pPr>
              <w:pStyle w:val="0"/>
              <w:spacing w:line="240" w:lineRule="auto"/>
              <w:jc w:val="center"/>
              <w:rPr>
                <w:rFonts w:hint="eastAsia" w:ascii="AR悠々ゴシック体E" w:hAnsi="AR悠々ゴシック体E" w:eastAsia="AR悠々ゴシック体E"/>
                <w:sz w:val="24"/>
              </w:rPr>
            </w:pPr>
            <w:r>
              <w:rPr>
                <w:rFonts w:hint="eastAsia" w:ascii="AR悠々ゴシック体E" w:hAnsi="AR悠々ゴシック体E" w:eastAsia="AR悠々ゴシック体E"/>
                <w:sz w:val="24"/>
              </w:rPr>
              <w:t>石塚地区</w:t>
            </w:r>
          </w:p>
        </w:tc>
        <w:tc>
          <w:tcPr>
            <w:tcW w:w="261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AR悠々ゴシック体E" w:hAnsi="AR悠々ゴシック体E" w:eastAsia="AR悠々ゴシック体E"/>
              </w:rPr>
            </w:pPr>
            <w:r>
              <w:rPr>
                <w:rFonts w:hint="eastAsia" w:ascii="AR悠々ゴシック体E" w:hAnsi="AR悠々ゴシック体E" w:eastAsia="AR悠々ゴシック体E"/>
                <w:sz w:val="24"/>
              </w:rPr>
              <w:t>石塚、那珂西、上泉</w:t>
            </w:r>
          </w:p>
        </w:tc>
        <w:tc>
          <w:tcPr>
            <w:tcW w:w="21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AR悠々ゴシック体E" w:hAnsi="AR悠々ゴシック体E" w:eastAsia="AR悠々ゴシック体E"/>
                <w:sz w:val="24"/>
              </w:rPr>
            </w:pPr>
            <w:r>
              <w:rPr>
                <w:rFonts w:hint="eastAsia" w:ascii="AR悠々ゴシック体E" w:hAnsi="AR悠々ゴシック体E" w:eastAsia="AR悠々ゴシック体E"/>
                <w:sz w:val="24"/>
              </w:rPr>
              <w:t>12</w:t>
            </w:r>
            <w:r>
              <w:rPr>
                <w:rFonts w:hint="eastAsia" w:ascii="AR悠々ゴシック体E" w:hAnsi="AR悠々ゴシック体E" w:eastAsia="AR悠々ゴシック体E"/>
                <w:sz w:val="24"/>
              </w:rPr>
              <w:t>月</w:t>
            </w:r>
            <w:r>
              <w:rPr>
                <w:rFonts w:hint="eastAsia" w:ascii="AR悠々ゴシック体E" w:hAnsi="AR悠々ゴシック体E" w:eastAsia="AR悠々ゴシック体E"/>
                <w:sz w:val="24"/>
              </w:rPr>
              <w:t xml:space="preserve"> </w:t>
            </w:r>
            <w:r>
              <w:rPr>
                <w:rFonts w:hint="eastAsia" w:ascii="AR悠々ゴシック体E" w:hAnsi="AR悠々ゴシック体E" w:eastAsia="AR悠々ゴシック体E"/>
                <w:sz w:val="24"/>
              </w:rPr>
              <w:t>１日</w:t>
            </w:r>
            <w:r>
              <w:rPr>
                <w:rFonts w:hint="eastAsia" w:ascii="AR悠々ゴシック体E" w:hAnsi="AR悠々ゴシック体E" w:eastAsia="AR悠々ゴシック体E"/>
                <w:sz w:val="24"/>
              </w:rPr>
              <w:t xml:space="preserve"> (</w:t>
            </w:r>
            <w:r>
              <w:rPr>
                <w:rFonts w:hint="eastAsia" w:ascii="AR悠々ゴシック体E" w:hAnsi="AR悠々ゴシック体E" w:eastAsia="AR悠々ゴシック体E"/>
                <w:sz w:val="24"/>
              </w:rPr>
              <w:t>日</w:t>
            </w:r>
            <w:r>
              <w:rPr>
                <w:rFonts w:hint="eastAsia" w:ascii="AR悠々ゴシック体E" w:hAnsi="AR悠々ゴシック体E" w:eastAsia="AR悠々ゴシック体E"/>
                <w:sz w:val="24"/>
              </w:rPr>
              <w:t>)</w:t>
            </w:r>
          </w:p>
        </w:tc>
        <w:tc>
          <w:tcPr>
            <w:tcW w:w="16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AR悠々ゴシック体E" w:hAnsi="AR悠々ゴシック体E" w:eastAsia="AR悠々ゴシック体E"/>
                <w:sz w:val="24"/>
              </w:rPr>
            </w:pPr>
            <w:r>
              <w:rPr>
                <w:rFonts w:hint="eastAsia" w:ascii="AR悠々ゴシック体E" w:hAnsi="AR悠々ゴシック体E" w:eastAsia="AR悠々ゴシック体E"/>
                <w:sz w:val="24"/>
              </w:rPr>
              <w:t>９</w:t>
            </w:r>
            <w:r>
              <w:rPr>
                <w:rFonts w:hint="eastAsia" w:ascii="AR悠々ゴシック体E" w:hAnsi="AR悠々ゴシック体E" w:eastAsia="AR悠々ゴシック体E"/>
                <w:sz w:val="24"/>
              </w:rPr>
              <w:t>:30</w:t>
            </w:r>
            <w:r>
              <w:rPr>
                <w:rFonts w:hint="eastAsia" w:ascii="AR悠々ゴシック体E" w:hAnsi="AR悠々ゴシック体E" w:eastAsia="AR悠々ゴシック体E"/>
                <w:sz w:val="24"/>
              </w:rPr>
              <w:t>～</w:t>
            </w:r>
            <w:r>
              <w:rPr>
                <w:rFonts w:hint="eastAsia" w:ascii="AR悠々ゴシック体E" w:hAnsi="AR悠々ゴシック体E" w:eastAsia="AR悠々ゴシック体E"/>
                <w:sz w:val="24"/>
              </w:rPr>
              <w:t>12:00</w:t>
            </w:r>
          </w:p>
        </w:tc>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AR悠々ゴシック体E" w:hAnsi="AR悠々ゴシック体E" w:eastAsia="AR悠々ゴシック体E"/>
                <w:sz w:val="22"/>
              </w:rPr>
            </w:pPr>
            <w:r>
              <w:rPr>
                <w:rFonts w:hint="eastAsia" w:ascii="AR悠々ゴシック体E" w:hAnsi="AR悠々ゴシック体E" w:eastAsia="AR悠々ゴシック体E"/>
                <w:sz w:val="24"/>
              </w:rPr>
              <w:t>ｺﾐｭﾆﾃｨｾﾝﾀー城里</w:t>
            </w:r>
          </w:p>
        </w:tc>
      </w:tr>
      <w:tr>
        <w:trPr/>
        <w:tc>
          <w:tcPr>
            <w:tcW w:w="1368" w:type="dxa"/>
            <w:tcBorders>
              <w:top w:val="single" w:color="auto" w:sz="4" w:space="0"/>
              <w:left w:val="single" w:color="auto" w:sz="4" w:space="0"/>
              <w:bottom w:val="single" w:color="auto" w:sz="4" w:space="0"/>
              <w:right w:val="single" w:color="auto" w:sz="4" w:space="0"/>
              <w:tl2br w:val="nil"/>
              <w:tr2bl w:val="nil"/>
            </w:tcBorders>
            <w:shd w:val="pct12" w:color="auto" w:fill="auto"/>
            <w:vAlign w:val="top"/>
          </w:tcPr>
          <w:p>
            <w:pPr>
              <w:pStyle w:val="0"/>
              <w:spacing w:line="240" w:lineRule="auto"/>
              <w:jc w:val="center"/>
              <w:rPr>
                <w:rFonts w:hint="eastAsia" w:ascii="AR悠々ゴシック体E" w:hAnsi="AR悠々ゴシック体E" w:eastAsia="AR悠々ゴシック体E"/>
                <w:sz w:val="24"/>
              </w:rPr>
            </w:pPr>
            <w:r>
              <w:rPr>
                <w:rFonts w:hint="eastAsia" w:ascii="AR悠々ゴシック体E" w:hAnsi="AR悠々ゴシック体E" w:eastAsia="AR悠々ゴシック体E"/>
                <w:sz w:val="24"/>
              </w:rPr>
              <w:t>小松地区</w:t>
            </w:r>
          </w:p>
        </w:tc>
        <w:tc>
          <w:tcPr>
            <w:tcW w:w="261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AR悠々ゴシック体E" w:hAnsi="AR悠々ゴシック体E" w:eastAsia="AR悠々ゴシック体E"/>
              </w:rPr>
            </w:pPr>
            <w:r>
              <w:rPr>
                <w:rFonts w:hint="eastAsia" w:ascii="AR悠々ゴシック体E" w:hAnsi="AR悠々ゴシック体E" w:eastAsia="AR悠々ゴシック体E"/>
                <w:sz w:val="24"/>
              </w:rPr>
              <w:t>増井、磯野、上入野</w:t>
            </w:r>
          </w:p>
        </w:tc>
        <w:tc>
          <w:tcPr>
            <w:tcW w:w="21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AR悠々ゴシック体E" w:hAnsi="AR悠々ゴシック体E" w:eastAsia="AR悠々ゴシック体E"/>
              </w:rPr>
            </w:pPr>
            <w:r>
              <w:rPr>
                <w:rFonts w:hint="eastAsia" w:ascii="AR悠々ゴシック体E" w:hAnsi="AR悠々ゴシック体E" w:eastAsia="AR悠々ゴシック体E"/>
                <w:sz w:val="24"/>
              </w:rPr>
              <w:t>12</w:t>
            </w:r>
            <w:r>
              <w:rPr>
                <w:rFonts w:hint="eastAsia" w:ascii="AR悠々ゴシック体E" w:hAnsi="AR悠々ゴシック体E" w:eastAsia="AR悠々ゴシック体E"/>
                <w:sz w:val="24"/>
              </w:rPr>
              <w:t>月</w:t>
            </w:r>
            <w:r>
              <w:rPr>
                <w:rFonts w:hint="eastAsia" w:ascii="AR悠々ゴシック体E" w:hAnsi="AR悠々ゴシック体E" w:eastAsia="AR悠々ゴシック体E"/>
                <w:sz w:val="24"/>
              </w:rPr>
              <w:t xml:space="preserve"> </w:t>
            </w:r>
            <w:r>
              <w:rPr>
                <w:rFonts w:hint="eastAsia" w:ascii="AR悠々ゴシック体E" w:hAnsi="AR悠々ゴシック体E" w:eastAsia="AR悠々ゴシック体E"/>
                <w:sz w:val="24"/>
              </w:rPr>
              <w:t>８日</w:t>
            </w:r>
            <w:r>
              <w:rPr>
                <w:rFonts w:hint="eastAsia" w:ascii="AR悠々ゴシック体E" w:hAnsi="AR悠々ゴシック体E" w:eastAsia="AR悠々ゴシック体E"/>
                <w:sz w:val="24"/>
              </w:rPr>
              <w:t xml:space="preserve"> (</w:t>
            </w:r>
            <w:r>
              <w:rPr>
                <w:rFonts w:hint="eastAsia" w:ascii="AR悠々ゴシック体E" w:hAnsi="AR悠々ゴシック体E" w:eastAsia="AR悠々ゴシック体E"/>
                <w:sz w:val="24"/>
              </w:rPr>
              <w:t>日</w:t>
            </w:r>
            <w:r>
              <w:rPr>
                <w:rFonts w:hint="eastAsia" w:ascii="AR悠々ゴシック体E" w:hAnsi="AR悠々ゴシック体E" w:eastAsia="AR悠々ゴシック体E"/>
                <w:sz w:val="24"/>
              </w:rPr>
              <w:t>)</w:t>
            </w:r>
          </w:p>
        </w:tc>
        <w:tc>
          <w:tcPr>
            <w:tcW w:w="16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AR悠々ゴシック体E" w:hAnsi="AR悠々ゴシック体E" w:eastAsia="AR悠々ゴシック体E"/>
              </w:rPr>
            </w:pPr>
            <w:r>
              <w:rPr>
                <w:rFonts w:hint="eastAsia" w:ascii="AR悠々ゴシック体E" w:hAnsi="AR悠々ゴシック体E" w:eastAsia="AR悠々ゴシック体E"/>
                <w:sz w:val="24"/>
              </w:rPr>
              <w:t>９</w:t>
            </w:r>
            <w:r>
              <w:rPr>
                <w:rFonts w:hint="eastAsia" w:ascii="AR悠々ゴシック体E" w:hAnsi="AR悠々ゴシック体E" w:eastAsia="AR悠々ゴシック体E"/>
                <w:sz w:val="24"/>
              </w:rPr>
              <w:t>:30</w:t>
            </w:r>
            <w:r>
              <w:rPr>
                <w:rFonts w:hint="eastAsia" w:ascii="AR悠々ゴシック体E" w:hAnsi="AR悠々ゴシック体E" w:eastAsia="AR悠々ゴシック体E"/>
                <w:sz w:val="24"/>
              </w:rPr>
              <w:t>～</w:t>
            </w:r>
            <w:r>
              <w:rPr>
                <w:rFonts w:hint="eastAsia" w:ascii="AR悠々ゴシック体E" w:hAnsi="AR悠々ゴシック体E" w:eastAsia="AR悠々ゴシック体E"/>
                <w:sz w:val="24"/>
              </w:rPr>
              <w:t>12:00</w:t>
            </w:r>
          </w:p>
        </w:tc>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AR悠々ゴシック体E" w:hAnsi="AR悠々ゴシック体E" w:eastAsia="AR悠々ゴシック体E"/>
              </w:rPr>
            </w:pPr>
            <w:r>
              <w:rPr>
                <w:rFonts w:hint="eastAsia" w:ascii="AR悠々ゴシック体E" w:hAnsi="AR悠々ゴシック体E" w:eastAsia="AR悠々ゴシック体E"/>
                <w:sz w:val="24"/>
              </w:rPr>
              <w:t>ｺﾐｭﾆﾃｨｾﾝﾀー城里</w:t>
            </w:r>
          </w:p>
        </w:tc>
      </w:tr>
      <w:tr>
        <w:trPr/>
        <w:tc>
          <w:tcPr>
            <w:tcW w:w="1368" w:type="dxa"/>
            <w:tcBorders>
              <w:top w:val="single" w:color="auto" w:sz="4" w:space="0"/>
              <w:left w:val="single" w:color="auto" w:sz="4" w:space="0"/>
              <w:bottom w:val="single" w:color="auto" w:sz="4" w:space="0"/>
              <w:right w:val="single" w:color="auto" w:sz="4" w:space="0"/>
              <w:tl2br w:val="nil"/>
              <w:tr2bl w:val="nil"/>
            </w:tcBorders>
            <w:shd w:val="pct12" w:color="auto" w:fill="auto"/>
            <w:vAlign w:val="top"/>
          </w:tcPr>
          <w:p>
            <w:pPr>
              <w:pStyle w:val="0"/>
              <w:spacing w:line="240" w:lineRule="auto"/>
              <w:jc w:val="center"/>
              <w:rPr>
                <w:rFonts w:hint="eastAsia" w:ascii="AR悠々ゴシック体E" w:hAnsi="AR悠々ゴシック体E" w:eastAsia="AR悠々ゴシック体E"/>
                <w:sz w:val="24"/>
              </w:rPr>
            </w:pPr>
          </w:p>
          <w:p>
            <w:pPr>
              <w:pStyle w:val="0"/>
              <w:spacing w:line="240" w:lineRule="auto"/>
              <w:jc w:val="center"/>
              <w:rPr>
                <w:rFonts w:hint="eastAsia" w:ascii="AR悠々ゴシック体E" w:hAnsi="AR悠々ゴシック体E" w:eastAsia="AR悠々ゴシック体E"/>
                <w:sz w:val="24"/>
              </w:rPr>
            </w:pPr>
            <w:r>
              <w:rPr>
                <w:rFonts w:hint="eastAsia" w:ascii="AR悠々ゴシック体E" w:hAnsi="AR悠々ゴシック体E" w:eastAsia="AR悠々ゴシック体E"/>
                <w:sz w:val="24"/>
              </w:rPr>
              <w:t>西郷地区</w:t>
            </w:r>
          </w:p>
        </w:tc>
        <w:tc>
          <w:tcPr>
            <w:tcW w:w="261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AR悠々ゴシック体E" w:hAnsi="AR悠々ゴシック体E" w:eastAsia="AR悠々ゴシック体E"/>
                <w:color w:val="FF0000"/>
              </w:rPr>
            </w:pPr>
            <w:r>
              <w:rPr>
                <w:rFonts w:hint="eastAsia" w:ascii="AR悠々ゴシック体E" w:hAnsi="AR悠々ゴシック体E" w:eastAsia="AR悠々ゴシック体E"/>
                <w:sz w:val="24"/>
              </w:rPr>
              <w:t>上青山、下青山、春園、小坂、勝見沢、上古内、下古内</w:t>
            </w:r>
          </w:p>
        </w:tc>
        <w:tc>
          <w:tcPr>
            <w:tcW w:w="21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Chars="0" w:firstLine="0" w:firstLineChars="0"/>
              <w:rPr>
                <w:rFonts w:hint="eastAsia" w:ascii="AR悠々ゴシック体E" w:hAnsi="AR悠々ゴシック体E" w:eastAsia="AR悠々ゴシック体E"/>
                <w:sz w:val="24"/>
              </w:rPr>
            </w:pPr>
          </w:p>
          <w:p>
            <w:pPr>
              <w:pStyle w:val="0"/>
              <w:ind w:leftChars="0" w:firstLine="0" w:firstLineChars="0"/>
              <w:rPr>
                <w:rFonts w:hint="eastAsia" w:ascii="AR悠々ゴシック体E" w:hAnsi="AR悠々ゴシック体E" w:eastAsia="AR悠々ゴシック体E"/>
                <w:sz w:val="24"/>
              </w:rPr>
            </w:pPr>
            <w:r>
              <w:rPr>
                <w:rFonts w:hint="eastAsia" w:ascii="AR悠々ゴシック体E" w:hAnsi="AR悠々ゴシック体E" w:eastAsia="AR悠々ゴシック体E"/>
                <w:sz w:val="24"/>
              </w:rPr>
              <w:t>12</w:t>
            </w:r>
            <w:r>
              <w:rPr>
                <w:rFonts w:hint="eastAsia" w:ascii="AR悠々ゴシック体E" w:hAnsi="AR悠々ゴシック体E" w:eastAsia="AR悠々ゴシック体E"/>
                <w:sz w:val="24"/>
              </w:rPr>
              <w:t>月</w:t>
            </w:r>
            <w:r>
              <w:rPr>
                <w:rFonts w:hint="eastAsia" w:ascii="AR悠々ゴシック体E" w:hAnsi="AR悠々ゴシック体E" w:eastAsia="AR悠々ゴシック体E"/>
                <w:sz w:val="24"/>
              </w:rPr>
              <w:t>22</w:t>
            </w:r>
            <w:r>
              <w:rPr>
                <w:rFonts w:hint="eastAsia" w:ascii="AR悠々ゴシック体E" w:hAnsi="AR悠々ゴシック体E" w:eastAsia="AR悠々ゴシック体E"/>
                <w:sz w:val="24"/>
              </w:rPr>
              <w:t>日</w:t>
            </w:r>
            <w:r>
              <w:rPr>
                <w:rFonts w:hint="eastAsia" w:ascii="AR悠々ゴシック体E" w:hAnsi="AR悠々ゴシック体E" w:eastAsia="AR悠々ゴシック体E"/>
                <w:sz w:val="24"/>
              </w:rPr>
              <w:t xml:space="preserve"> (</w:t>
            </w:r>
            <w:r>
              <w:rPr>
                <w:rFonts w:hint="eastAsia" w:ascii="AR悠々ゴシック体E" w:hAnsi="AR悠々ゴシック体E" w:eastAsia="AR悠々ゴシック体E"/>
                <w:sz w:val="24"/>
              </w:rPr>
              <w:t>日</w:t>
            </w:r>
            <w:r>
              <w:rPr>
                <w:rFonts w:hint="eastAsia" w:ascii="AR悠々ゴシック体E" w:hAnsi="AR悠々ゴシック体E" w:eastAsia="AR悠々ゴシック体E"/>
                <w:sz w:val="24"/>
              </w:rPr>
              <w:t>)</w:t>
            </w:r>
          </w:p>
        </w:tc>
        <w:tc>
          <w:tcPr>
            <w:tcW w:w="16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AR悠々ゴシック体E" w:hAnsi="AR悠々ゴシック体E" w:eastAsia="AR悠々ゴシック体E"/>
                <w:sz w:val="24"/>
              </w:rPr>
            </w:pPr>
          </w:p>
          <w:p>
            <w:pPr>
              <w:pStyle w:val="0"/>
              <w:rPr>
                <w:rFonts w:hint="eastAsia" w:ascii="AR悠々ゴシック体E" w:hAnsi="AR悠々ゴシック体E" w:eastAsia="AR悠々ゴシック体E"/>
                <w:sz w:val="24"/>
              </w:rPr>
            </w:pPr>
            <w:r>
              <w:rPr>
                <w:rFonts w:hint="eastAsia" w:ascii="AR悠々ゴシック体E" w:hAnsi="AR悠々ゴシック体E" w:eastAsia="AR悠々ゴシック体E"/>
                <w:sz w:val="24"/>
              </w:rPr>
              <w:t>９</w:t>
            </w:r>
            <w:r>
              <w:rPr>
                <w:rFonts w:hint="eastAsia" w:ascii="AR悠々ゴシック体E" w:hAnsi="AR悠々ゴシック体E" w:eastAsia="AR悠々ゴシック体E"/>
                <w:sz w:val="24"/>
              </w:rPr>
              <w:t>:30</w:t>
            </w:r>
            <w:r>
              <w:rPr>
                <w:rFonts w:hint="eastAsia" w:ascii="AR悠々ゴシック体E" w:hAnsi="AR悠々ゴシック体E" w:eastAsia="AR悠々ゴシック体E"/>
                <w:sz w:val="24"/>
              </w:rPr>
              <w:t>～</w:t>
            </w:r>
            <w:r>
              <w:rPr>
                <w:rFonts w:hint="eastAsia" w:ascii="AR悠々ゴシック体E" w:hAnsi="AR悠々ゴシック体E" w:eastAsia="AR悠々ゴシック体E"/>
                <w:sz w:val="24"/>
              </w:rPr>
              <w:t>12:00</w:t>
            </w:r>
          </w:p>
        </w:tc>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AR悠々ゴシック体E" w:hAnsi="AR悠々ゴシック体E" w:eastAsia="AR悠々ゴシック体E"/>
                <w:sz w:val="24"/>
              </w:rPr>
            </w:pPr>
          </w:p>
          <w:p>
            <w:pPr>
              <w:pStyle w:val="0"/>
              <w:rPr>
                <w:rFonts w:hint="eastAsia" w:ascii="AR悠々ゴシック体E" w:hAnsi="AR悠々ゴシック体E" w:eastAsia="AR悠々ゴシック体E"/>
                <w:sz w:val="24"/>
              </w:rPr>
            </w:pPr>
            <w:r>
              <w:rPr>
                <w:rFonts w:hint="eastAsia" w:ascii="AR悠々ゴシック体E" w:hAnsi="AR悠々ゴシック体E" w:eastAsia="AR悠々ゴシック体E"/>
                <w:sz w:val="24"/>
              </w:rPr>
              <w:t>ｺﾐｭﾆﾃｨｾﾝﾀー城里</w:t>
            </w:r>
          </w:p>
          <w:p>
            <w:pPr>
              <w:pStyle w:val="0"/>
              <w:rPr>
                <w:rFonts w:hint="eastAsia" w:ascii="AR悠々ゴシック体E" w:hAnsi="AR悠々ゴシック体E" w:eastAsia="AR悠々ゴシック体E"/>
                <w:sz w:val="22"/>
              </w:rPr>
            </w:pPr>
          </w:p>
        </w:tc>
      </w:tr>
      <w:tr>
        <w:trPr/>
        <w:tc>
          <w:tcPr>
            <w:tcW w:w="1368" w:type="dxa"/>
            <w:tcBorders>
              <w:top w:val="single" w:color="auto" w:sz="4" w:space="0"/>
              <w:left w:val="single" w:color="auto" w:sz="4" w:space="0"/>
              <w:bottom w:val="single" w:color="auto" w:sz="4" w:space="0"/>
              <w:right w:val="single" w:color="auto" w:sz="4" w:space="0"/>
              <w:tl2br w:val="nil"/>
              <w:tr2bl w:val="nil"/>
            </w:tcBorders>
            <w:shd w:val="pct12" w:color="auto" w:fill="auto"/>
            <w:vAlign w:val="top"/>
          </w:tcPr>
          <w:p>
            <w:pPr>
              <w:pStyle w:val="0"/>
              <w:spacing w:line="240" w:lineRule="auto"/>
              <w:jc w:val="center"/>
              <w:rPr>
                <w:rFonts w:hint="eastAsia" w:ascii="AR悠々ゴシック体E" w:hAnsi="AR悠々ゴシック体E" w:eastAsia="AR悠々ゴシック体E"/>
                <w:sz w:val="24"/>
              </w:rPr>
            </w:pPr>
            <w:r>
              <w:rPr>
                <w:rFonts w:hint="eastAsia" w:ascii="AR悠々ゴシック体E" w:hAnsi="AR悠々ゴシック体E" w:eastAsia="AR悠々ゴシック体E"/>
                <w:sz w:val="24"/>
              </w:rPr>
              <w:t>圷地区</w:t>
            </w:r>
          </w:p>
        </w:tc>
        <w:tc>
          <w:tcPr>
            <w:tcW w:w="261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AR悠々ゴシック体E" w:hAnsi="AR悠々ゴシック体E" w:eastAsia="AR悠々ゴシック体E"/>
                <w:sz w:val="24"/>
              </w:rPr>
            </w:pPr>
            <w:r>
              <w:rPr>
                <w:rFonts w:hint="eastAsia" w:ascii="AR悠々ゴシック体E" w:hAnsi="AR悠々ゴシック体E" w:eastAsia="AR悠々ゴシック体E"/>
                <w:sz w:val="24"/>
              </w:rPr>
              <w:t>上圷、下圷、粟</w:t>
            </w:r>
          </w:p>
        </w:tc>
        <w:tc>
          <w:tcPr>
            <w:tcW w:w="21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Chars="0" w:firstLine="0" w:firstLineChars="0"/>
              <w:rPr>
                <w:rFonts w:hint="eastAsia" w:ascii="AR悠々ゴシック体E" w:hAnsi="AR悠々ゴシック体E" w:eastAsia="AR悠々ゴシック体E"/>
                <w:sz w:val="24"/>
              </w:rPr>
            </w:pPr>
            <w:r>
              <w:rPr>
                <w:rFonts w:hint="eastAsia" w:ascii="AR悠々ゴシック体E" w:hAnsi="AR悠々ゴシック体E" w:eastAsia="AR悠々ゴシック体E"/>
                <w:sz w:val="24"/>
              </w:rPr>
              <w:t>12</w:t>
            </w:r>
            <w:r>
              <w:rPr>
                <w:rFonts w:hint="eastAsia" w:ascii="AR悠々ゴシック体E" w:hAnsi="AR悠々ゴシック体E" w:eastAsia="AR悠々ゴシック体E"/>
                <w:sz w:val="24"/>
              </w:rPr>
              <w:t>月</w:t>
            </w:r>
            <w:r>
              <w:rPr>
                <w:rFonts w:hint="eastAsia" w:ascii="AR悠々ゴシック体E" w:hAnsi="AR悠々ゴシック体E" w:eastAsia="AR悠々ゴシック体E"/>
                <w:sz w:val="24"/>
              </w:rPr>
              <w:t xml:space="preserve"> </w:t>
            </w:r>
            <w:r>
              <w:rPr>
                <w:rFonts w:hint="eastAsia" w:ascii="AR悠々ゴシック体E" w:hAnsi="AR悠々ゴシック体E" w:eastAsia="AR悠々ゴシック体E"/>
                <w:sz w:val="24"/>
              </w:rPr>
              <w:t>５日</w:t>
            </w:r>
            <w:r>
              <w:rPr>
                <w:rFonts w:hint="eastAsia" w:ascii="AR悠々ゴシック体E" w:hAnsi="AR悠々ゴシック体E" w:eastAsia="AR悠々ゴシック体E"/>
                <w:sz w:val="24"/>
              </w:rPr>
              <w:t xml:space="preserve"> (</w:t>
            </w:r>
            <w:r>
              <w:rPr>
                <w:rFonts w:hint="eastAsia" w:ascii="AR悠々ゴシック体E" w:hAnsi="AR悠々ゴシック体E" w:eastAsia="AR悠々ゴシック体E"/>
                <w:sz w:val="24"/>
              </w:rPr>
              <w:t>木</w:t>
            </w:r>
            <w:r>
              <w:rPr>
                <w:rFonts w:hint="eastAsia" w:ascii="AR悠々ゴシック体E" w:hAnsi="AR悠々ゴシック体E" w:eastAsia="AR悠々ゴシック体E"/>
                <w:sz w:val="24"/>
              </w:rPr>
              <w:t>)</w:t>
            </w:r>
          </w:p>
        </w:tc>
        <w:tc>
          <w:tcPr>
            <w:tcW w:w="16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AR悠々ゴシック体E" w:hAnsi="AR悠々ゴシック体E" w:eastAsia="AR悠々ゴシック体E"/>
                <w:sz w:val="24"/>
              </w:rPr>
            </w:pPr>
            <w:r>
              <w:rPr>
                <w:rFonts w:hint="eastAsia" w:ascii="AR悠々ゴシック体E" w:hAnsi="AR悠々ゴシック体E" w:eastAsia="AR悠々ゴシック体E"/>
                <w:sz w:val="24"/>
              </w:rPr>
              <w:t>18:00</w:t>
            </w:r>
            <w:r>
              <w:rPr>
                <w:rFonts w:hint="eastAsia" w:ascii="AR悠々ゴシック体E" w:hAnsi="AR悠々ゴシック体E" w:eastAsia="AR悠々ゴシック体E"/>
                <w:sz w:val="24"/>
              </w:rPr>
              <w:t>～</w:t>
            </w:r>
            <w:r>
              <w:rPr>
                <w:rFonts w:hint="eastAsia" w:ascii="AR悠々ゴシック体E" w:hAnsi="AR悠々ゴシック体E" w:eastAsia="AR悠々ゴシック体E"/>
                <w:sz w:val="24"/>
              </w:rPr>
              <w:t>20:30</w:t>
            </w:r>
          </w:p>
        </w:tc>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AR悠々ゴシック体E" w:hAnsi="AR悠々ゴシック体E" w:eastAsia="AR悠々ゴシック体E"/>
                <w:sz w:val="22"/>
              </w:rPr>
            </w:pPr>
            <w:r>
              <w:rPr>
                <w:rFonts w:hint="eastAsia" w:ascii="AR悠々ゴシック体E" w:hAnsi="AR悠々ゴシック体E" w:eastAsia="AR悠々ゴシック体E"/>
                <w:sz w:val="24"/>
              </w:rPr>
              <w:t>桂公民館</w:t>
            </w:r>
          </w:p>
        </w:tc>
      </w:tr>
      <w:tr>
        <w:trPr/>
        <w:tc>
          <w:tcPr>
            <w:tcW w:w="1368" w:type="dxa"/>
            <w:tcBorders>
              <w:top w:val="single" w:color="auto" w:sz="4" w:space="0"/>
              <w:left w:val="single" w:color="auto" w:sz="4" w:space="0"/>
              <w:bottom w:val="single" w:color="auto" w:sz="4" w:space="0"/>
              <w:right w:val="single" w:color="auto" w:sz="4" w:space="0"/>
              <w:tl2br w:val="nil"/>
              <w:tr2bl w:val="nil"/>
            </w:tcBorders>
            <w:shd w:val="pct12" w:color="auto" w:fill="auto"/>
            <w:vAlign w:val="top"/>
          </w:tcPr>
          <w:p>
            <w:pPr>
              <w:pStyle w:val="0"/>
              <w:spacing w:line="480" w:lineRule="auto"/>
              <w:jc w:val="center"/>
              <w:rPr>
                <w:rFonts w:hint="eastAsia" w:ascii="AR悠々ゴシック体E" w:hAnsi="AR悠々ゴシック体E" w:eastAsia="AR悠々ゴシック体E"/>
                <w:sz w:val="24"/>
              </w:rPr>
            </w:pPr>
            <w:r>
              <w:rPr>
                <w:rFonts w:hint="eastAsia" w:ascii="AR悠々ゴシック体E" w:hAnsi="AR悠々ゴシック体E" w:eastAsia="AR悠々ゴシック体E"/>
                <w:sz w:val="24"/>
              </w:rPr>
              <w:t>岩船地区</w:t>
            </w:r>
          </w:p>
        </w:tc>
        <w:tc>
          <w:tcPr>
            <w:tcW w:w="261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AR悠々ゴシック体E" w:hAnsi="AR悠々ゴシック体E" w:eastAsia="AR悠々ゴシック体E"/>
                <w:sz w:val="24"/>
              </w:rPr>
            </w:pPr>
            <w:r>
              <w:rPr>
                <w:rFonts w:hint="eastAsia" w:ascii="AR悠々ゴシック体E" w:hAnsi="AR悠々ゴシック体E" w:eastAsia="AR悠々ゴシック体E"/>
                <w:sz w:val="24"/>
              </w:rPr>
              <w:t>北方、高久、錫高野、孫根、岩船、高根</w:t>
            </w:r>
          </w:p>
        </w:tc>
        <w:tc>
          <w:tcPr>
            <w:tcW w:w="21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80" w:lineRule="auto"/>
              <w:rPr>
                <w:rFonts w:hint="eastAsia" w:ascii="AR悠々ゴシック体E" w:hAnsi="AR悠々ゴシック体E" w:eastAsia="AR悠々ゴシック体E"/>
              </w:rPr>
            </w:pPr>
            <w:r>
              <w:rPr>
                <w:rFonts w:hint="eastAsia" w:ascii="AR悠々ゴシック体E" w:hAnsi="AR悠々ゴシック体E" w:eastAsia="AR悠々ゴシック体E"/>
                <w:sz w:val="24"/>
              </w:rPr>
              <w:t>11</w:t>
            </w:r>
            <w:r>
              <w:rPr>
                <w:rFonts w:hint="eastAsia" w:ascii="AR悠々ゴシック体E" w:hAnsi="AR悠々ゴシック体E" w:eastAsia="AR悠々ゴシック体E"/>
                <w:sz w:val="24"/>
              </w:rPr>
              <w:t>月</w:t>
            </w:r>
            <w:r>
              <w:rPr>
                <w:rFonts w:hint="eastAsia" w:ascii="AR悠々ゴシック体E" w:hAnsi="AR悠々ゴシック体E" w:eastAsia="AR悠々ゴシック体E"/>
                <w:sz w:val="24"/>
              </w:rPr>
              <w:t>27</w:t>
            </w:r>
            <w:r>
              <w:rPr>
                <w:rFonts w:hint="eastAsia" w:ascii="AR悠々ゴシック体E" w:hAnsi="AR悠々ゴシック体E" w:eastAsia="AR悠々ゴシック体E"/>
                <w:sz w:val="24"/>
              </w:rPr>
              <w:t>日</w:t>
            </w:r>
            <w:r>
              <w:rPr>
                <w:rFonts w:hint="eastAsia" w:ascii="AR悠々ゴシック体E" w:hAnsi="AR悠々ゴシック体E" w:eastAsia="AR悠々ゴシック体E"/>
                <w:sz w:val="24"/>
              </w:rPr>
              <w:t xml:space="preserve"> (</w:t>
            </w:r>
            <w:r>
              <w:rPr>
                <w:rFonts w:hint="eastAsia" w:ascii="AR悠々ゴシック体E" w:hAnsi="AR悠々ゴシック体E" w:eastAsia="AR悠々ゴシック体E"/>
                <w:sz w:val="24"/>
              </w:rPr>
              <w:t>水</w:t>
            </w:r>
            <w:r>
              <w:rPr>
                <w:rFonts w:hint="eastAsia" w:ascii="AR悠々ゴシック体E" w:hAnsi="AR悠々ゴシック体E" w:eastAsia="AR悠々ゴシック体E"/>
                <w:sz w:val="24"/>
              </w:rPr>
              <w:t>)</w:t>
            </w:r>
          </w:p>
        </w:tc>
        <w:tc>
          <w:tcPr>
            <w:tcW w:w="16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80" w:lineRule="auto"/>
              <w:rPr>
                <w:rFonts w:hint="eastAsia" w:ascii="AR悠々ゴシック体E" w:hAnsi="AR悠々ゴシック体E" w:eastAsia="AR悠々ゴシック体E"/>
              </w:rPr>
            </w:pPr>
            <w:r>
              <w:rPr>
                <w:rFonts w:hint="eastAsia" w:ascii="AR悠々ゴシック体E" w:hAnsi="AR悠々ゴシック体E" w:eastAsia="AR悠々ゴシック体E"/>
                <w:sz w:val="24"/>
              </w:rPr>
              <w:t>18:00</w:t>
            </w:r>
            <w:r>
              <w:rPr>
                <w:rFonts w:hint="eastAsia" w:ascii="AR悠々ゴシック体E" w:hAnsi="AR悠々ゴシック体E" w:eastAsia="AR悠々ゴシック体E"/>
                <w:sz w:val="24"/>
              </w:rPr>
              <w:t>～</w:t>
            </w:r>
            <w:r>
              <w:rPr>
                <w:rFonts w:hint="eastAsia" w:ascii="AR悠々ゴシック体E" w:hAnsi="AR悠々ゴシック体E" w:eastAsia="AR悠々ゴシック体E"/>
                <w:sz w:val="24"/>
              </w:rPr>
              <w:t>20:30</w:t>
            </w:r>
          </w:p>
        </w:tc>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80" w:lineRule="auto"/>
              <w:rPr>
                <w:rFonts w:hint="eastAsia" w:ascii="AR悠々ゴシック体E" w:hAnsi="AR悠々ゴシック体E" w:eastAsia="AR悠々ゴシック体E"/>
              </w:rPr>
            </w:pPr>
            <w:r>
              <w:rPr>
                <w:rFonts w:hint="eastAsia" w:ascii="AR悠々ゴシック体E" w:hAnsi="AR悠々ゴシック体E" w:eastAsia="AR悠々ゴシック体E"/>
                <w:sz w:val="24"/>
              </w:rPr>
              <w:t>桂公民館岩船地区分館</w:t>
            </w:r>
          </w:p>
        </w:tc>
      </w:tr>
      <w:tr>
        <w:trPr/>
        <w:tc>
          <w:tcPr>
            <w:tcW w:w="1368" w:type="dxa"/>
            <w:tcBorders>
              <w:top w:val="single" w:color="auto" w:sz="4" w:space="0"/>
              <w:left w:val="single" w:color="auto" w:sz="4" w:space="0"/>
              <w:bottom w:val="single" w:color="auto" w:sz="4" w:space="0"/>
              <w:right w:val="single" w:color="auto" w:sz="4" w:space="0"/>
              <w:tl2br w:val="nil"/>
              <w:tr2bl w:val="nil"/>
            </w:tcBorders>
            <w:shd w:val="pct12" w:color="auto" w:fill="auto"/>
            <w:vAlign w:val="top"/>
          </w:tcPr>
          <w:p>
            <w:pPr>
              <w:pStyle w:val="0"/>
              <w:spacing w:line="480" w:lineRule="auto"/>
              <w:jc w:val="center"/>
              <w:rPr>
                <w:rFonts w:hint="eastAsia" w:ascii="AR悠々ゴシック体E" w:hAnsi="AR悠々ゴシック体E" w:eastAsia="AR悠々ゴシック体E"/>
                <w:sz w:val="24"/>
              </w:rPr>
            </w:pPr>
            <w:r>
              <w:rPr>
                <w:rFonts w:hint="eastAsia" w:ascii="AR悠々ゴシック体E" w:hAnsi="AR悠々ゴシック体E" w:eastAsia="AR悠々ゴシック体E"/>
                <w:sz w:val="24"/>
              </w:rPr>
              <w:t>沢山地区</w:t>
            </w:r>
          </w:p>
        </w:tc>
        <w:tc>
          <w:tcPr>
            <w:tcW w:w="261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AR悠々ゴシック体E" w:hAnsi="AR悠々ゴシック体E" w:eastAsia="AR悠々ゴシック体E"/>
                <w:sz w:val="24"/>
              </w:rPr>
            </w:pPr>
            <w:r>
              <w:rPr>
                <w:rFonts w:hint="eastAsia" w:ascii="AR悠々ゴシック体E" w:hAnsi="AR悠々ゴシック体E" w:eastAsia="AR悠々ゴシック体E"/>
                <w:sz w:val="24"/>
              </w:rPr>
              <w:t>阿波山、下阿野沢、</w:t>
            </w:r>
          </w:p>
          <w:p>
            <w:pPr>
              <w:pStyle w:val="0"/>
              <w:rPr>
                <w:rFonts w:hint="eastAsia" w:ascii="AR悠々ゴシック体E" w:hAnsi="AR悠々ゴシック体E" w:eastAsia="AR悠々ゴシック体E"/>
                <w:sz w:val="24"/>
              </w:rPr>
            </w:pPr>
            <w:r>
              <w:rPr>
                <w:rFonts w:hint="eastAsia" w:ascii="AR悠々ゴシック体E" w:hAnsi="AR悠々ゴシック体E" w:eastAsia="AR悠々ゴシック体E"/>
                <w:sz w:val="24"/>
              </w:rPr>
              <w:t>上阿野沢、御前山</w:t>
            </w:r>
          </w:p>
        </w:tc>
        <w:tc>
          <w:tcPr>
            <w:tcW w:w="21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80" w:lineRule="auto"/>
              <w:rPr>
                <w:rFonts w:hint="eastAsia" w:ascii="AR悠々ゴシック体E" w:hAnsi="AR悠々ゴシック体E" w:eastAsia="AR悠々ゴシック体E"/>
              </w:rPr>
            </w:pPr>
            <w:r>
              <w:rPr>
                <w:rFonts w:hint="eastAsia" w:ascii="AR悠々ゴシック体E" w:hAnsi="AR悠々ゴシック体E" w:eastAsia="AR悠々ゴシック体E"/>
                <w:sz w:val="24"/>
              </w:rPr>
              <w:t>12</w:t>
            </w:r>
            <w:r>
              <w:rPr>
                <w:rFonts w:hint="eastAsia" w:ascii="AR悠々ゴシック体E" w:hAnsi="AR悠々ゴシック体E" w:eastAsia="AR悠々ゴシック体E"/>
                <w:sz w:val="24"/>
              </w:rPr>
              <w:t>月</w:t>
            </w:r>
            <w:r>
              <w:rPr>
                <w:rFonts w:hint="eastAsia" w:ascii="AR悠々ゴシック体E" w:hAnsi="AR悠々ゴシック体E" w:eastAsia="AR悠々ゴシック体E"/>
                <w:sz w:val="24"/>
              </w:rPr>
              <w:t>12</w:t>
            </w:r>
            <w:r>
              <w:rPr>
                <w:rFonts w:hint="eastAsia" w:ascii="AR悠々ゴシック体E" w:hAnsi="AR悠々ゴシック体E" w:eastAsia="AR悠々ゴシック体E"/>
                <w:sz w:val="24"/>
              </w:rPr>
              <w:t>日</w:t>
            </w:r>
            <w:r>
              <w:rPr>
                <w:rFonts w:hint="eastAsia" w:ascii="AR悠々ゴシック体E" w:hAnsi="AR悠々ゴシック体E" w:eastAsia="AR悠々ゴシック体E"/>
                <w:sz w:val="24"/>
              </w:rPr>
              <w:t xml:space="preserve"> (</w:t>
            </w:r>
            <w:r>
              <w:rPr>
                <w:rFonts w:hint="eastAsia" w:ascii="AR悠々ゴシック体E" w:hAnsi="AR悠々ゴシック体E" w:eastAsia="AR悠々ゴシック体E"/>
                <w:sz w:val="24"/>
              </w:rPr>
              <w:t>木</w:t>
            </w:r>
            <w:r>
              <w:rPr>
                <w:rFonts w:hint="eastAsia" w:ascii="AR悠々ゴシック体E" w:hAnsi="AR悠々ゴシック体E" w:eastAsia="AR悠々ゴシック体E"/>
                <w:sz w:val="24"/>
              </w:rPr>
              <w:t>)</w:t>
            </w:r>
          </w:p>
        </w:tc>
        <w:tc>
          <w:tcPr>
            <w:tcW w:w="16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80" w:lineRule="auto"/>
              <w:rPr>
                <w:rFonts w:hint="eastAsia" w:ascii="AR悠々ゴシック体E" w:hAnsi="AR悠々ゴシック体E" w:eastAsia="AR悠々ゴシック体E"/>
              </w:rPr>
            </w:pPr>
            <w:r>
              <w:rPr>
                <w:rFonts w:hint="eastAsia" w:ascii="AR悠々ゴシック体E" w:hAnsi="AR悠々ゴシック体E" w:eastAsia="AR悠々ゴシック体E"/>
                <w:sz w:val="24"/>
              </w:rPr>
              <w:t>18:00</w:t>
            </w:r>
            <w:r>
              <w:rPr>
                <w:rFonts w:hint="eastAsia" w:ascii="AR悠々ゴシック体E" w:hAnsi="AR悠々ゴシック体E" w:eastAsia="AR悠々ゴシック体E"/>
                <w:sz w:val="24"/>
              </w:rPr>
              <w:t>～</w:t>
            </w:r>
            <w:r>
              <w:rPr>
                <w:rFonts w:hint="eastAsia" w:ascii="AR悠々ゴシック体E" w:hAnsi="AR悠々ゴシック体E" w:eastAsia="AR悠々ゴシック体E"/>
                <w:sz w:val="24"/>
              </w:rPr>
              <w:t>20:30</w:t>
            </w:r>
          </w:p>
        </w:tc>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80" w:lineRule="auto"/>
              <w:rPr>
                <w:rFonts w:hint="eastAsia" w:ascii="AR悠々ゴシック体E" w:hAnsi="AR悠々ゴシック体E" w:eastAsia="AR悠々ゴシック体E"/>
              </w:rPr>
            </w:pPr>
            <w:r>
              <w:rPr>
                <w:rFonts w:hint="eastAsia" w:ascii="AR悠々ゴシック体E" w:hAnsi="AR悠々ゴシック体E" w:eastAsia="AR悠々ゴシック体E"/>
                <w:sz w:val="24"/>
              </w:rPr>
              <w:t>桂公民館</w:t>
            </w:r>
          </w:p>
        </w:tc>
      </w:tr>
      <w:tr>
        <w:trPr/>
        <w:tc>
          <w:tcPr>
            <w:tcW w:w="1368" w:type="dxa"/>
            <w:tcBorders>
              <w:top w:val="single" w:color="auto" w:sz="4" w:space="0"/>
              <w:left w:val="single" w:color="auto" w:sz="4" w:space="0"/>
              <w:bottom w:val="single" w:color="auto" w:sz="4" w:space="0"/>
              <w:right w:val="single" w:color="auto" w:sz="4" w:space="0"/>
              <w:tl2br w:val="nil"/>
              <w:tr2bl w:val="nil"/>
            </w:tcBorders>
            <w:shd w:val="pct12" w:color="auto" w:fill="auto"/>
            <w:vAlign w:val="top"/>
          </w:tcPr>
          <w:p>
            <w:pPr>
              <w:pStyle w:val="0"/>
              <w:spacing w:line="240" w:lineRule="auto"/>
              <w:jc w:val="center"/>
              <w:rPr>
                <w:rFonts w:hint="eastAsia" w:ascii="AR悠々ゴシック体E" w:hAnsi="AR悠々ゴシック体E" w:eastAsia="AR悠々ゴシック体E"/>
                <w:sz w:val="24"/>
              </w:rPr>
            </w:pPr>
            <w:r>
              <w:rPr>
                <w:rFonts w:hint="eastAsia" w:ascii="AR悠々ゴシック体E" w:hAnsi="AR悠々ゴシック体E" w:eastAsia="AR悠々ゴシック体E"/>
                <w:sz w:val="24"/>
              </w:rPr>
              <w:t>七会地区</w:t>
            </w:r>
          </w:p>
        </w:tc>
        <w:tc>
          <w:tcPr>
            <w:tcW w:w="261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AR悠々ゴシック体E" w:hAnsi="AR悠々ゴシック体E" w:eastAsia="AR悠々ゴシック体E"/>
                <w:sz w:val="24"/>
              </w:rPr>
            </w:pPr>
            <w:r>
              <w:rPr>
                <w:rFonts w:hint="eastAsia" w:ascii="AR悠々ゴシック体E" w:hAnsi="AR悠々ゴシック体E" w:eastAsia="AR悠々ゴシック体E"/>
                <w:sz w:val="24"/>
              </w:rPr>
              <w:t>七会地区全域</w:t>
            </w:r>
          </w:p>
        </w:tc>
        <w:tc>
          <w:tcPr>
            <w:tcW w:w="21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Chars="0" w:firstLine="0" w:firstLineChars="0"/>
              <w:rPr>
                <w:rFonts w:hint="eastAsia" w:ascii="AR悠々ゴシック体E" w:hAnsi="AR悠々ゴシック体E" w:eastAsia="AR悠々ゴシック体E"/>
                <w:sz w:val="24"/>
              </w:rPr>
            </w:pPr>
            <w:r>
              <w:rPr>
                <w:rFonts w:hint="eastAsia" w:ascii="AR悠々ゴシック体E" w:hAnsi="AR悠々ゴシック体E" w:eastAsia="AR悠々ゴシック体E"/>
                <w:sz w:val="24"/>
              </w:rPr>
              <w:t>12</w:t>
            </w:r>
            <w:r>
              <w:rPr>
                <w:rFonts w:hint="eastAsia" w:ascii="AR悠々ゴシック体E" w:hAnsi="AR悠々ゴシック体E" w:eastAsia="AR悠々ゴシック体E"/>
                <w:sz w:val="24"/>
              </w:rPr>
              <w:t>月</w:t>
            </w:r>
            <w:r>
              <w:rPr>
                <w:rFonts w:hint="eastAsia" w:ascii="AR悠々ゴシック体E" w:hAnsi="AR悠々ゴシック体E" w:eastAsia="AR悠々ゴシック体E"/>
                <w:sz w:val="24"/>
              </w:rPr>
              <w:t>15</w:t>
            </w:r>
            <w:r>
              <w:rPr>
                <w:rFonts w:hint="eastAsia" w:ascii="AR悠々ゴシック体E" w:hAnsi="AR悠々ゴシック体E" w:eastAsia="AR悠々ゴシック体E"/>
                <w:sz w:val="24"/>
              </w:rPr>
              <w:t>日</w:t>
            </w:r>
            <w:r>
              <w:rPr>
                <w:rFonts w:hint="eastAsia" w:ascii="AR悠々ゴシック体E" w:hAnsi="AR悠々ゴシック体E" w:eastAsia="AR悠々ゴシック体E"/>
                <w:sz w:val="24"/>
              </w:rPr>
              <w:t xml:space="preserve"> (</w:t>
            </w:r>
            <w:r>
              <w:rPr>
                <w:rFonts w:hint="eastAsia" w:ascii="AR悠々ゴシック体E" w:hAnsi="AR悠々ゴシック体E" w:eastAsia="AR悠々ゴシック体E"/>
                <w:sz w:val="24"/>
              </w:rPr>
              <w:t>日</w:t>
            </w:r>
            <w:r>
              <w:rPr>
                <w:rFonts w:hint="eastAsia" w:ascii="AR悠々ゴシック体E" w:hAnsi="AR悠々ゴシック体E" w:eastAsia="AR悠々ゴシック体E"/>
                <w:sz w:val="24"/>
              </w:rPr>
              <w:t>)</w:t>
            </w:r>
          </w:p>
        </w:tc>
        <w:tc>
          <w:tcPr>
            <w:tcW w:w="16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AR悠々ゴシック体E" w:hAnsi="AR悠々ゴシック体E" w:eastAsia="AR悠々ゴシック体E"/>
                <w:sz w:val="24"/>
              </w:rPr>
            </w:pPr>
            <w:r>
              <w:rPr>
                <w:rFonts w:hint="eastAsia" w:ascii="AR悠々ゴシック体E" w:hAnsi="AR悠々ゴシック体E" w:eastAsia="AR悠々ゴシック体E"/>
                <w:sz w:val="24"/>
              </w:rPr>
              <w:t>９</w:t>
            </w:r>
            <w:r>
              <w:rPr>
                <w:rFonts w:hint="eastAsia" w:ascii="AR悠々ゴシック体E" w:hAnsi="AR悠々ゴシック体E" w:eastAsia="AR悠々ゴシック体E"/>
                <w:sz w:val="24"/>
              </w:rPr>
              <w:t>:30</w:t>
            </w:r>
            <w:r>
              <w:rPr>
                <w:rFonts w:hint="eastAsia" w:ascii="AR悠々ゴシック体E" w:hAnsi="AR悠々ゴシック体E" w:eastAsia="AR悠々ゴシック体E"/>
                <w:sz w:val="24"/>
              </w:rPr>
              <w:t>～</w:t>
            </w:r>
            <w:r>
              <w:rPr>
                <w:rFonts w:hint="eastAsia" w:ascii="AR悠々ゴシック体E" w:hAnsi="AR悠々ゴシック体E" w:eastAsia="AR悠々ゴシック体E"/>
                <w:sz w:val="24"/>
              </w:rPr>
              <w:t>12:00</w:t>
            </w:r>
          </w:p>
        </w:tc>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AR悠々ゴシック体E" w:hAnsi="AR悠々ゴシック体E" w:eastAsia="AR悠々ゴシック体E"/>
                <w:sz w:val="22"/>
              </w:rPr>
            </w:pPr>
            <w:r>
              <w:rPr>
                <w:rFonts w:hint="eastAsia" w:ascii="AR悠々ゴシック体E" w:hAnsi="AR悠々ゴシック体E" w:eastAsia="AR悠々ゴシック体E"/>
                <w:sz w:val="24"/>
              </w:rPr>
              <w:t>七会町民ｾﾝﾀｰ</w:t>
            </w:r>
          </w:p>
        </w:tc>
      </w:tr>
    </w:tbl>
    <w:p>
      <w:pPr>
        <w:pStyle w:val="0"/>
        <w:jc w:val="left"/>
        <w:rPr>
          <w:rFonts w:hint="eastAsia" w:ascii="AR悠々ゴシック体E" w:hAnsi="AR悠々ゴシック体E" w:eastAsia="AR悠々ゴシック体E"/>
          <w:sz w:val="24"/>
        </w:rPr>
      </w:pPr>
      <w:r>
        <w:rPr>
          <w:rFonts w:hint="eastAsia" w:ascii="AR悠々ゴシック体E" w:hAnsi="AR悠々ゴシック体E" w:eastAsia="AR悠々ゴシック体E"/>
          <w:sz w:val="24"/>
        </w:rPr>
        <w:t>　※座談会は、住所地ではなく、農地の所在地が基本となります。</w:t>
      </w:r>
    </w:p>
    <w:p>
      <w:pPr>
        <w:pStyle w:val="0"/>
        <w:jc w:val="center"/>
        <w:rPr>
          <w:rFonts w:hint="eastAsia" w:ascii="AR悠々ゴシック体E" w:hAnsi="AR悠々ゴシック体E" w:eastAsia="AR悠々ゴシック体E"/>
          <w:sz w:val="24"/>
        </w:rPr>
      </w:pPr>
    </w:p>
    <w:p>
      <w:pPr>
        <w:pStyle w:val="0"/>
        <w:jc w:val="center"/>
        <w:rPr>
          <w:rFonts w:hint="eastAsia" w:ascii="AR悠々ゴシック体E" w:hAnsi="AR悠々ゴシック体E" w:eastAsia="AR悠々ゴシック体E"/>
          <w:sz w:val="24"/>
        </w:rPr>
      </w:pPr>
      <w:r>
        <w:rPr>
          <w:rFonts w:hint="eastAsia" w:ascii="AR悠々ゴシック体E" w:hAnsi="AR悠々ゴシック体E" w:eastAsia="AR悠々ゴシック体E"/>
          <w:sz w:val="24"/>
        </w:rPr>
        <w:t>◆お問い合わせ先◆</w:t>
      </w:r>
    </w:p>
    <w:p>
      <w:pPr>
        <w:pStyle w:val="0"/>
        <w:jc w:val="center"/>
        <w:rPr>
          <w:rFonts w:hint="eastAsia" w:ascii="AR悠々ゴシック体E" w:hAnsi="AR悠々ゴシック体E" w:eastAsia="AR悠々ゴシック体E"/>
        </w:rPr>
      </w:pPr>
      <w:r>
        <w:rPr>
          <w:rFonts w:hint="eastAsia" w:ascii="AR悠々ゴシック体E" w:hAnsi="AR悠々ゴシック体E" w:eastAsia="AR悠々ゴシック体E"/>
          <w:sz w:val="24"/>
        </w:rPr>
        <w:t>城里町役場　農業政策課（農地農政グループ）　</w:t>
      </w:r>
      <w:r>
        <w:rPr>
          <w:rFonts w:hint="eastAsia" w:ascii="AR悠々ゴシック体E" w:hAnsi="AR悠々ゴシック体E" w:eastAsia="AR悠々ゴシック体E"/>
          <w:b w:val="0"/>
          <w:color w:val="auto"/>
          <w:sz w:val="24"/>
        </w:rPr>
        <w:t>電話番号：</w:t>
      </w:r>
      <w:r>
        <w:rPr>
          <w:rFonts w:hint="eastAsia" w:ascii="AR悠々ゴシック体E" w:hAnsi="AR悠々ゴシック体E" w:eastAsia="AR悠々ゴシック体E"/>
          <w:b w:val="0"/>
          <w:color w:val="auto"/>
          <w:sz w:val="24"/>
        </w:rPr>
        <w:t>029-288-3111</w:t>
      </w:r>
      <w:r>
        <w:rPr>
          <w:rFonts w:hint="eastAsia" w:ascii="AR悠々ゴシック体E" w:hAnsi="AR悠々ゴシック体E" w:eastAsia="AR悠々ゴシック体E"/>
          <w:b w:val="0"/>
          <w:color w:val="auto"/>
          <w:sz w:val="24"/>
        </w:rPr>
        <w:t>（内</w:t>
      </w:r>
      <w:r>
        <w:rPr>
          <w:rFonts w:hint="eastAsia" w:ascii="AR悠々ゴシック体E" w:hAnsi="AR悠々ゴシック体E" w:eastAsia="AR悠々ゴシック体E"/>
          <w:b w:val="0"/>
          <w:color w:val="auto"/>
          <w:sz w:val="24"/>
        </w:rPr>
        <w:t>614</w:t>
      </w:r>
      <w:r>
        <w:rPr>
          <w:rFonts w:hint="eastAsia" w:ascii="AR悠々ゴシック体E" w:hAnsi="AR悠々ゴシック体E" w:eastAsia="AR悠々ゴシック体E"/>
          <w:b w:val="0"/>
          <w:color w:val="auto"/>
          <w:sz w:val="24"/>
        </w:rPr>
        <w:t>）</w:t>
      </w:r>
    </w:p>
    <w:sectPr>
      <w:pgSz w:w="11906" w:h="16838"/>
      <w:pgMar w:top="720" w:right="720" w:bottom="567" w:left="720" w:header="851" w:footer="992" w:gutter="0"/>
      <w:pgBorders w:zOrder="front" w:display="allPages" w:offsetFrom="page">
        <w:top w:val="dashDotStroked" w:color="auto" w:sz="24" w:space="24"/>
        <w:left w:val="dashDotStroked" w:color="auto" w:sz="24" w:space="24"/>
        <w:bottom w:val="dashDotStroked" w:color="auto" w:sz="24" w:space="24" w:frame="1"/>
        <w:right w:val="dashDotStroked" w:color="auto" w:sz="24" w:space="24" w:frame="1"/>
      </w:pgBorders>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丸ゴシック体E">
    <w:panose1 w:val="00000800000000000000"/>
    <w:charset w:val="80"/>
    <w:family w:val="modern"/>
    <w:notTrueType/>
    <w:pitch w:val="fixed"/>
    <w:sig w:usb0="00000000" w:usb1="00000000" w:usb2="00000000" w:usb3="00000000" w:csb0="01008200" w:csb1="00000000"/>
  </w:font>
  <w:font w:name="AR悠々ゴシック体E">
    <w:panose1 w:val="000008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customStyle="1">
    <w:name w:val="テーマの表  8（シンプル2-1）"/>
    <w:basedOn w:val="11"/>
    <w:next w:val="18"/>
    <w:link w:val="0"/>
    <w:uiPriority w:val="0"/>
    <w:tblPr>
      <w:tblStyleRowBandSize w:val="1"/>
      <w:tblStyleColBandSize w:val="1"/>
      <w:tblInd w:w="0" w:type="dxa"/>
      <w:tblBorders>
        <w:top w:val="single" w:color="424242" w:themeColor="text1" w:themeTint="BF" w:sz="6" w:space="0"/>
        <w:left w:val="single" w:color="424242" w:themeColor="text1" w:themeTint="BF" w:sz="6" w:space="0"/>
        <w:bottom w:val="single" w:color="424242" w:themeColor="text1" w:themeTint="BF" w:sz="6" w:space="0"/>
        <w:right w:val="single" w:color="424242" w:themeColor="text1" w:themeTint="BF" w:sz="6" w:space="0"/>
        <w:insideH w:val="single" w:color="424242" w:themeColor="text1" w:themeTint="BF" w:sz="6" w:space="0"/>
        <w:insideV w:val="single" w:color="424242" w:themeColor="text1" w:themeTint="BF" w:sz="6" w:space="0"/>
      </w:tblBorders>
      <w:tblCellMar>
        <w:top w:w="0" w:type="dxa"/>
        <w:bottom w:w="0" w:type="dxa"/>
        <w:left w:w="108" w:type="dxa"/>
        <w:right w:w="108" w:type="dxa"/>
      </w:tblCellMar>
    </w:tblPr>
    <w:trPr/>
    <w:tcPr/>
    <w:tblStylePr w:type="band2Horz">
      <w:tblPr/>
      <w:trPr/>
      <w:tcPr>
        <w:shd w:val="clear" w:color="auto" w:themeFill="background1" w:themeFillTint="FF" w:themeFillShade="F2"/>
      </w:tcPr>
    </w:tblStylePr>
    <w:tblStylePr w:type="band2Vert">
      <w:tblPr/>
      <w:trPr/>
      <w:tcPr>
        <w:shd w:val="clear" w:color="auto" w:themeFill="background1" w:themeFillTint="FF" w:themeFillShade="F2"/>
      </w:tcPr>
    </w:tblStylePr>
    <w:tblStylePr w:type="lastCol">
      <w:rPr>
        <w:b w:val="1"/>
      </w:rPr>
      <w:tblPr/>
      <w:trPr/>
      <w:tcPr/>
    </w:tblStylePr>
    <w:tblStylePr w:type="firstCol">
      <w:tblPr/>
      <w:trPr/>
      <w:tcPr>
        <w:shd w:val="clear" w:color="auto" w:themeFill="background1" w:themeFillTint="FF" w:themeFillShade="D9"/>
      </w:tcPr>
    </w:tblStylePr>
    <w:tblStylePr w:type="lastRow">
      <w:rPr>
        <w:b w:val="1"/>
      </w:rPr>
      <w:tblPr/>
      <w:trPr/>
      <w:tcPr>
        <w:tcBorders>
          <w:top w:val="double" w:color="424242" w:themeColor="text1" w:themeTint="BF" w:sz="4" w:space="0"/>
        </w:tcBorders>
      </w:tcPr>
    </w:tblStylePr>
    <w:tblStylePr w:type="firstRow">
      <w:rPr>
        <w:b w:val="1"/>
      </w:rPr>
      <w:tblPr/>
      <w:trPr/>
      <w:tcPr>
        <w:shd w:val="clear" w:color="auto" w:themeFill="background1" w:themeFillTint="FF" w:themeFillShade="B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190</TotalTime>
  <Pages>1</Pages>
  <Words>38</Words>
  <Characters>724</Characters>
  <Application>JUST Note</Application>
  <Lines>68</Lines>
  <Paragraphs>52</Paragraphs>
  <Company>城里町役場</Company>
  <CharactersWithSpaces>747</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飯村　涼香</dc:creator>
  <cp:lastModifiedBy>木村 淳</cp:lastModifiedBy>
  <cp:lastPrinted>2024-11-06T02:03:40Z</cp:lastPrinted>
  <dcterms:created xsi:type="dcterms:W3CDTF">2024-10-24T09:09:00Z</dcterms:created>
  <dcterms:modified xsi:type="dcterms:W3CDTF">2024-11-08T06:18:54Z</dcterms:modified>
  <cp:revision>4</cp:revision>
</cp:coreProperties>
</file>