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eastAsia" w:ascii="ＭＳ 明朝" w:hAnsi="ＭＳ 明朝" w:eastAsia="ＭＳ 明朝"/>
        </w:rPr>
      </w:pPr>
      <w:r>
        <w:rPr>
          <w:rFonts w:hint="eastAsia" w:ascii="ＭＳ 明朝" w:hAnsi="ＭＳ 明朝" w:eastAsia="ＭＳ 明朝"/>
        </w:rPr>
        <w:t>別紙様式２</w:t>
      </w:r>
    </w:p>
    <w:p>
      <w:pPr>
        <w:pStyle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spacing w:line="260" w:lineRule="exact"/>
        <w:ind w:right="840" w:rightChars="400"/>
        <w:rPr>
          <w:rFonts w:hint="eastAsia" w:ascii="ＭＳ 明朝" w:hAnsi="ＭＳ 明朝" w:eastAsia="ＭＳ 明朝"/>
          <w:color w:val="auto"/>
        </w:rPr>
      </w:pPr>
    </w:p>
    <w:p>
      <w:pPr>
        <w:pStyle w:val="0"/>
        <w:wordWrap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事業者名　　　　　　　　　　　　</w:t>
      </w:r>
    </w:p>
    <w:p>
      <w:pPr>
        <w:pStyle w:val="0"/>
        <w:spacing w:line="260" w:lineRule="exact"/>
        <w:rPr>
          <w:rFonts w:hint="eastAsia" w:ascii="ＭＳ 明朝" w:hAnsi="ＭＳ 明朝" w:eastAsia="ＭＳ 明朝"/>
          <w:color w:val="auto"/>
        </w:rPr>
      </w:pPr>
    </w:p>
    <w:p>
      <w:pPr>
        <w:pStyle w:val="0"/>
        <w:spacing w:line="260" w:lineRule="exact"/>
        <w:jc w:val="center"/>
        <w:rPr>
          <w:rFonts w:hint="eastAsia" w:ascii="ＭＳ 明朝" w:hAnsi="ＭＳ 明朝" w:eastAsia="ＭＳ 明朝"/>
          <w:color w:val="auto"/>
        </w:rPr>
      </w:pPr>
      <w:r>
        <w:rPr>
          <w:rFonts w:hint="eastAsia" w:ascii="ＭＳ 明朝" w:hAnsi="ＭＳ 明朝" w:eastAsia="ＭＳ 明朝"/>
          <w:color w:val="auto"/>
          <w:sz w:val="28"/>
        </w:rPr>
        <w:t>工事完了報告書</w:t>
      </w:r>
    </w:p>
    <w:p>
      <w:pPr>
        <w:pStyle w:val="0"/>
        <w:spacing w:line="260" w:lineRule="exact"/>
        <w:rPr>
          <w:rFonts w:hint="eastAsia" w:ascii="ＭＳ 明朝" w:hAnsi="ＭＳ 明朝" w:eastAsia="ＭＳ 明朝"/>
          <w:color w:val="auto"/>
        </w:rPr>
      </w:pP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この「工事完了報告書」は、太陽光発電施設の設置工事が完了した場合に、所要事項を記入の上、施設を設置した市町村担当課へ提出してください。</w:t>
      </w: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太陽光発電施設の設置状況が確認できる写真（①施設全体、②標識及び柵塀等が設置されていることが分かるもの）を添付してください。</w:t>
      </w: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提供いただいた情報については、市町村及び県の関係課並びに地域の関係で共有させていただきます。</w:t>
      </w:r>
      <w:bookmarkStart w:id="0" w:name="_GoBack"/>
      <w:bookmarkEnd w:id="0"/>
    </w:p>
    <w:p>
      <w:pPr>
        <w:pStyle w:val="0"/>
        <w:spacing w:line="260" w:lineRule="exact"/>
        <w:rPr>
          <w:rFonts w:hint="eastAsia" w:ascii="ＭＳ 明朝" w:hAnsi="ＭＳ 明朝" w:eastAsia="ＭＳ 明朝"/>
          <w:color w:val="auto"/>
        </w:rPr>
      </w:pPr>
    </w:p>
    <w:p>
      <w:pPr>
        <w:pStyle w:val="0"/>
        <w:spacing w:line="260" w:lineRule="exact"/>
        <w:rPr>
          <w:rFonts w:hint="eastAsia" w:ascii="ＭＳ 明朝" w:hAnsi="ＭＳ 明朝" w:eastAsia="ＭＳ 明朝"/>
          <w:color w:val="auto"/>
        </w:rPr>
      </w:pPr>
      <w:r>
        <w:rPr>
          <w:rFonts w:hint="eastAsia" w:ascii="ＭＳ 明朝" w:hAnsi="ＭＳ 明朝" w:eastAsia="ＭＳ 明朝"/>
          <w:color w:val="auto"/>
        </w:rPr>
        <w:t>【事業概要】</w:t>
      </w:r>
    </w:p>
    <w:tbl>
      <w:tblPr>
        <w:tblStyle w:val="11"/>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6"/>
        <w:gridCol w:w="1635"/>
        <w:gridCol w:w="2575"/>
        <w:gridCol w:w="155"/>
        <w:gridCol w:w="2733"/>
      </w:tblGrid>
      <w:tr>
        <w:trPr>
          <w:trHeight w:val="318" w:hRule="atLeast"/>
        </w:trPr>
        <w:tc>
          <w:tcPr>
            <w:tcW w:w="2013" w:type="pct"/>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内　容</w:t>
            </w:r>
          </w:p>
        </w:tc>
        <w:tc>
          <w:tcPr>
            <w:tcW w:w="14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記入年月日</w:t>
            </w:r>
          </w:p>
        </w:tc>
        <w:tc>
          <w:tcPr>
            <w:tcW w:w="15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r>
        <w:trPr>
          <w:trHeight w:val="318" w:hRule="atLeast"/>
        </w:trPr>
        <w:tc>
          <w:tcPr>
            <w:tcW w:w="2013"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rPr>
            </w:pPr>
          </w:p>
        </w:tc>
        <w:tc>
          <w:tcPr>
            <w:tcW w:w="14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区　分</w:t>
            </w:r>
          </w:p>
        </w:tc>
        <w:tc>
          <w:tcPr>
            <w:tcW w:w="15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新規</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変更</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廃止</w:t>
            </w:r>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施設名称</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設備ＩＤ</w:t>
            </w:r>
          </w:p>
          <w:p>
            <w:pPr>
              <w:pStyle w:val="0"/>
              <w:spacing w:line="240" w:lineRule="exact"/>
              <w:jc w:val="left"/>
              <w:rPr>
                <w:rFonts w:hint="eastAsia" w:ascii="ＭＳ 明朝" w:hAnsi="ＭＳ 明朝" w:eastAsia="ＭＳ 明朝"/>
              </w:rPr>
            </w:pPr>
            <w:r>
              <w:rPr>
                <w:rFonts w:hint="eastAsia" w:ascii="ＭＳ 明朝" w:hAnsi="ＭＳ 明朝" w:eastAsia="ＭＳ 明朝"/>
                <w:sz w:val="18"/>
              </w:rPr>
              <w:t>※固定買取制度の設備</w:t>
            </w:r>
            <w:r>
              <w:rPr>
                <w:rFonts w:hint="default" w:ascii="Century" w:hAnsi="Century" w:eastAsia="ＭＳ 明朝"/>
                <w:sz w:val="18"/>
              </w:rPr>
              <w:t>ID</w:t>
            </w:r>
            <w:r>
              <w:rPr>
                <w:rFonts w:hint="eastAsia" w:ascii="ＭＳ 明朝" w:hAnsi="ＭＳ 明朝" w:eastAsia="ＭＳ 明朝"/>
                <w:sz w:val="18"/>
              </w:rPr>
              <w:t>。当該制度対象外の場合は、自家消費型、</w:t>
            </w:r>
            <w:r>
              <w:rPr>
                <w:rFonts w:hint="default" w:ascii="Century" w:hAnsi="Century" w:eastAsia="ＭＳ 明朝"/>
                <w:sz w:val="18"/>
              </w:rPr>
              <w:t>PPA</w:t>
            </w:r>
            <w:r>
              <w:rPr>
                <w:rFonts w:hint="eastAsia" w:ascii="ＭＳ 明朝" w:hAnsi="ＭＳ 明朝" w:eastAsia="ＭＳ 明朝"/>
                <w:sz w:val="18"/>
              </w:rPr>
              <w:t>等と記載</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施設設置場所（住所）</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8"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事業地の面積（㎡）</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33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rPr>
              <w:t>事業地の地目（複数ある場合各々の地目と面積（㎡）を記入）</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83" w:hRule="atLeast"/>
        </w:trPr>
        <w:tc>
          <w:tcPr>
            <w:tcW w:w="111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発電事業者</w:t>
            </w: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事業者名</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9"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代表者名</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7"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住　　所</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340"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連絡先</w:t>
            </w:r>
          </w:p>
          <w:p>
            <w:pPr>
              <w:pStyle w:val="0"/>
              <w:spacing w:line="340" w:lineRule="exact"/>
              <w:jc w:val="center"/>
              <w:rPr>
                <w:rFonts w:hint="eastAsia" w:ascii="ＭＳ 明朝" w:hAnsi="ＭＳ 明朝" w:eastAsia="ＭＳ 明朝"/>
              </w:rPr>
            </w:pPr>
            <w:r>
              <w:rPr>
                <w:rFonts w:hint="eastAsia" w:ascii="ＭＳ 明朝" w:hAnsi="ＭＳ 明朝" w:eastAsia="ＭＳ 明朝"/>
              </w:rPr>
              <w:t>（担当者名）</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82"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総発電出力（ｋＷ）</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6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tLeast"/>
              <w:rPr>
                <w:rFonts w:hint="eastAsia" w:ascii="ＭＳ 明朝" w:hAnsi="ＭＳ 明朝" w:eastAsia="ＭＳ 明朝"/>
              </w:rPr>
            </w:pPr>
            <w:r>
              <w:rPr>
                <w:rFonts w:hint="eastAsia" w:ascii="ＭＳ 明朝" w:hAnsi="ＭＳ 明朝" w:eastAsia="ＭＳ 明朝"/>
              </w:rPr>
              <w:t>太陽電池モジュール（太陽光パネル）の種類</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ind w:firstLine="206" w:firstLineChars="100"/>
              <w:jc w:val="left"/>
              <w:rPr>
                <w:rFonts w:hint="eastAsia" w:ascii="ＭＳ 明朝" w:hAnsi="ＭＳ 明朝" w:eastAsia="ＭＳ 明朝"/>
              </w:rPr>
            </w:pPr>
            <w:r>
              <w:rPr>
                <w:rFonts w:hint="eastAsia" w:ascii="ＭＳ 明朝" w:hAnsi="ＭＳ 明朝" w:eastAsia="ＭＳ 明朝"/>
              </w:rPr>
              <w:t>単結晶　　　多結晶　　　薄膜シリコン　　</w:t>
            </w:r>
            <w:r>
              <w:rPr>
                <w:rFonts w:hint="default" w:ascii="Century" w:hAnsi="Century" w:eastAsia="ＭＳ 明朝"/>
              </w:rPr>
              <w:t>CIS</w:t>
            </w:r>
          </w:p>
          <w:p>
            <w:pPr>
              <w:pStyle w:val="0"/>
              <w:spacing w:line="340" w:lineRule="exact"/>
              <w:ind w:firstLine="206" w:firstLineChars="100"/>
              <w:jc w:val="left"/>
              <w:rPr>
                <w:rFonts w:hint="eastAsia" w:ascii="ＭＳ 明朝" w:hAnsi="ＭＳ 明朝" w:eastAsia="ＭＳ 明朝"/>
              </w:rPr>
            </w:pPr>
            <w:r>
              <w:rPr>
                <w:rFonts w:hint="default" w:ascii="Century" w:hAnsi="Century" w:eastAsia="ＭＳ 明朝"/>
              </w:rPr>
              <w:t>CIGS</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397" w:hRule="atLeast"/>
        </w:trPr>
        <w:tc>
          <w:tcPr>
            <w:tcW w:w="2013"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標識及び柵塀等の設置状況</w:t>
            </w:r>
          </w:p>
          <w:p>
            <w:pPr>
              <w:pStyle w:val="0"/>
              <w:rPr>
                <w:rFonts w:hint="eastAsia" w:ascii="ＭＳ 明朝" w:hAnsi="ＭＳ 明朝" w:eastAsia="ＭＳ 明朝"/>
              </w:rPr>
            </w:pPr>
            <w:r>
              <w:rPr>
                <w:rFonts w:hint="eastAsia" w:ascii="ＭＳ 明朝" w:hAnsi="ＭＳ 明朝" w:eastAsia="ＭＳ 明朝"/>
              </w:rPr>
              <w:t>（設置済みの場合□に✔を記入）</w:t>
            </w:r>
          </w:p>
        </w:tc>
        <w:tc>
          <w:tcPr>
            <w:tcW w:w="149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標識</w:t>
            </w:r>
          </w:p>
        </w:tc>
        <w:tc>
          <w:tcPr>
            <w:tcW w:w="14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□設置済</w:t>
            </w:r>
          </w:p>
        </w:tc>
      </w:tr>
      <w:tr>
        <w:trPr>
          <w:trHeight w:val="397" w:hRule="atLeast"/>
        </w:trPr>
        <w:tc>
          <w:tcPr>
            <w:tcW w:w="2013"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柵塀等</w:t>
            </w:r>
          </w:p>
        </w:tc>
        <w:tc>
          <w:tcPr>
            <w:tcW w:w="14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□設置済</w:t>
            </w:r>
          </w:p>
        </w:tc>
      </w:tr>
      <w:tr>
        <w:trPr>
          <w:trHeight w:val="58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設置工事完了年月日</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r>
        <w:trPr>
          <w:trHeight w:val="579"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運転開始（予定）年月日</w:t>
            </w:r>
          </w:p>
        </w:tc>
        <w:tc>
          <w:tcPr>
            <w:tcW w:w="298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bl>
    <w:p>
      <w:pPr>
        <w:pStyle w:val="0"/>
        <w:rPr>
          <w:rFonts w:hint="eastAsia" w:ascii="ＭＳ 明朝" w:hAnsi="ＭＳ 明朝" w:eastAsia="ＭＳ 明朝"/>
          <w:color w:val="auto"/>
        </w:rPr>
      </w:pPr>
    </w:p>
    <w:sectPr>
      <w:pgSz w:w="11906" w:h="16838"/>
      <w:pgMar w:top="1417"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4</Words>
  <Characters>459</Characters>
  <Application>JUST Note</Application>
  <Lines>139</Lines>
  <Paragraphs>39</Paragraphs>
  <Company>城里町役場</Company>
  <CharactersWithSpaces>534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鷺 翔瑛</dc:creator>
  <cp:lastModifiedBy>鷺 翔瑛</cp:lastModifiedBy>
  <dcterms:created xsi:type="dcterms:W3CDTF">2024-03-12T00:55:00Z</dcterms:created>
  <dcterms:modified xsi:type="dcterms:W3CDTF">2024-03-12T01:55:52Z</dcterms:modified>
  <cp:revision>2</cp:revision>
</cp:coreProperties>
</file>